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B713A2" w:rsidRPr="00B713A2" w:rsidTr="00465903">
        <w:trPr>
          <w:jc w:val="center"/>
        </w:trPr>
        <w:tc>
          <w:tcPr>
            <w:tcW w:w="4820" w:type="dxa"/>
          </w:tcPr>
          <w:p w:rsidR="00B713A2" w:rsidRPr="00B713A2" w:rsidRDefault="00B713A2" w:rsidP="00465903">
            <w:pPr>
              <w:spacing w:line="340" w:lineRule="exact"/>
              <w:jc w:val="center"/>
              <w:rPr>
                <w:color w:val="000000" w:themeColor="text1"/>
                <w:sz w:val="26"/>
                <w:szCs w:val="26"/>
              </w:rPr>
            </w:pPr>
            <w:r w:rsidRPr="00B713A2">
              <w:rPr>
                <w:color w:val="000000" w:themeColor="text1"/>
                <w:sz w:val="26"/>
                <w:szCs w:val="26"/>
              </w:rPr>
              <w:t>PHÒNG GD&amp;ĐT THỊ XÃ ĐÔNG TRIỀU</w:t>
            </w:r>
          </w:p>
          <w:p w:rsidR="00B713A2" w:rsidRPr="00B713A2" w:rsidRDefault="00B713A2" w:rsidP="00465903">
            <w:pPr>
              <w:spacing w:line="340" w:lineRule="exact"/>
              <w:jc w:val="center"/>
              <w:rPr>
                <w:b/>
                <w:color w:val="000000" w:themeColor="text1"/>
                <w:sz w:val="26"/>
                <w:szCs w:val="26"/>
              </w:rPr>
            </w:pPr>
            <w:r w:rsidRPr="00B713A2">
              <w:rPr>
                <w:b/>
                <w:color w:val="000000" w:themeColor="text1"/>
                <w:sz w:val="26"/>
                <w:szCs w:val="26"/>
              </w:rPr>
              <w:t>TRƯỜNG THCS TRÀNG AN</w:t>
            </w:r>
          </w:p>
          <w:p w:rsidR="00B713A2" w:rsidRPr="00B713A2" w:rsidRDefault="001E7DFA" w:rsidP="00465903">
            <w:pPr>
              <w:spacing w:line="340" w:lineRule="exact"/>
              <w:jc w:val="center"/>
              <w:rPr>
                <w:b/>
                <w:color w:val="000000" w:themeColor="text1"/>
                <w:sz w:val="26"/>
                <w:szCs w:val="26"/>
              </w:rPr>
            </w:pPr>
            <w:r w:rsidRPr="001E7DFA">
              <w:rPr>
                <w:noProof/>
                <w:color w:val="000000" w:themeColor="text1"/>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B713A2" w:rsidRPr="00B713A2" w:rsidRDefault="00B713A2" w:rsidP="00465903">
            <w:pPr>
              <w:spacing w:line="340" w:lineRule="exact"/>
              <w:jc w:val="center"/>
              <w:rPr>
                <w:b/>
                <w:color w:val="000000" w:themeColor="text1"/>
                <w:sz w:val="26"/>
                <w:szCs w:val="26"/>
              </w:rPr>
            </w:pPr>
            <w:r w:rsidRPr="00B713A2">
              <w:rPr>
                <w:b/>
                <w:color w:val="000000" w:themeColor="text1"/>
                <w:sz w:val="26"/>
                <w:szCs w:val="26"/>
              </w:rPr>
              <w:t>ĐỀ KIỂM TRA 1 TIẾT (SỐ 01)</w:t>
            </w:r>
          </w:p>
          <w:p w:rsidR="00B713A2" w:rsidRPr="00B713A2" w:rsidRDefault="00E565F5" w:rsidP="00465903">
            <w:pPr>
              <w:spacing w:line="340" w:lineRule="exact"/>
              <w:jc w:val="center"/>
              <w:rPr>
                <w:b/>
                <w:color w:val="000000" w:themeColor="text1"/>
                <w:sz w:val="26"/>
                <w:szCs w:val="26"/>
              </w:rPr>
            </w:pPr>
            <w:r>
              <w:rPr>
                <w:b/>
                <w:color w:val="000000" w:themeColor="text1"/>
                <w:sz w:val="26"/>
                <w:szCs w:val="26"/>
              </w:rPr>
              <w:t>HỌC KỲ I</w:t>
            </w:r>
            <w:r w:rsidR="00B713A2" w:rsidRPr="00B713A2">
              <w:rPr>
                <w:b/>
                <w:color w:val="000000" w:themeColor="text1"/>
                <w:sz w:val="26"/>
                <w:szCs w:val="26"/>
              </w:rPr>
              <w:t xml:space="preserve"> NĂM HỌC 2019 – 2020</w:t>
            </w:r>
          </w:p>
          <w:p w:rsidR="00B713A2" w:rsidRPr="00B713A2" w:rsidRDefault="00B713A2" w:rsidP="00B713A2">
            <w:pPr>
              <w:tabs>
                <w:tab w:val="left" w:pos="851"/>
              </w:tabs>
              <w:spacing w:line="276" w:lineRule="auto"/>
              <w:contextualSpacing/>
              <w:jc w:val="center"/>
              <w:rPr>
                <w:b/>
                <w:color w:val="000000" w:themeColor="text1"/>
                <w:sz w:val="26"/>
                <w:szCs w:val="26"/>
              </w:rPr>
            </w:pPr>
            <w:r w:rsidRPr="00B713A2">
              <w:rPr>
                <w:b/>
                <w:color w:val="000000" w:themeColor="text1"/>
                <w:sz w:val="26"/>
                <w:szCs w:val="26"/>
              </w:rPr>
              <w:t>MÔN: CÔNG DÂN 8</w:t>
            </w:r>
          </w:p>
        </w:tc>
      </w:tr>
    </w:tbl>
    <w:p w:rsidR="00B713A2" w:rsidRPr="00B713A2" w:rsidRDefault="00B713A2" w:rsidP="00B713A2">
      <w:pPr>
        <w:jc w:val="both"/>
        <w:rPr>
          <w:b/>
          <w:i/>
          <w:color w:val="000000" w:themeColor="text1"/>
          <w:sz w:val="26"/>
          <w:szCs w:val="26"/>
          <w:u w:val="single"/>
        </w:rPr>
      </w:pPr>
      <w:r w:rsidRPr="00B713A2">
        <w:rPr>
          <w:b/>
          <w:i/>
          <w:color w:val="000000" w:themeColor="text1"/>
          <w:sz w:val="26"/>
          <w:szCs w:val="26"/>
          <w:u w:val="single"/>
        </w:rPr>
        <w:t xml:space="preserve">Phần I: </w:t>
      </w:r>
      <w:r w:rsidRPr="00B713A2">
        <w:rPr>
          <w:b/>
          <w:i/>
          <w:color w:val="000000" w:themeColor="text1"/>
          <w:sz w:val="26"/>
          <w:szCs w:val="26"/>
        </w:rPr>
        <w:t>Trắc nghiệm (4,0 điểm)</w:t>
      </w:r>
    </w:p>
    <w:p w:rsidR="00B713A2" w:rsidRPr="00B713A2" w:rsidRDefault="00B713A2" w:rsidP="00B713A2">
      <w:pPr>
        <w:jc w:val="both"/>
        <w:rPr>
          <w:i/>
          <w:color w:val="000000" w:themeColor="text1"/>
          <w:sz w:val="26"/>
          <w:szCs w:val="26"/>
        </w:rPr>
      </w:pPr>
      <w:r w:rsidRPr="00B713A2">
        <w:rPr>
          <w:b/>
          <w:i/>
          <w:color w:val="000000" w:themeColor="text1"/>
          <w:sz w:val="26"/>
          <w:szCs w:val="26"/>
        </w:rPr>
        <w:t>(Khoanh tròn vào đáp án đúng từ câu 1 đến câu 12 đúng 1 câu được 0,25 điểm)</w:t>
      </w:r>
    </w:p>
    <w:p w:rsidR="00B713A2" w:rsidRPr="00B713A2" w:rsidRDefault="00B713A2" w:rsidP="00B713A2">
      <w:pPr>
        <w:jc w:val="both"/>
        <w:rPr>
          <w:b/>
          <w:color w:val="000000" w:themeColor="text1"/>
          <w:sz w:val="26"/>
          <w:szCs w:val="26"/>
          <w:lang w:val="pt-BR"/>
        </w:rPr>
      </w:pPr>
      <w:r w:rsidRPr="00B713A2">
        <w:rPr>
          <w:b/>
          <w:bCs/>
          <w:color w:val="000000" w:themeColor="text1"/>
          <w:sz w:val="26"/>
          <w:szCs w:val="26"/>
          <w:lang w:val="pt-BR"/>
        </w:rPr>
        <w:t xml:space="preserve">Câu 1. </w:t>
      </w:r>
      <w:r w:rsidRPr="00B713A2">
        <w:rPr>
          <w:b/>
          <w:color w:val="000000" w:themeColor="text1"/>
          <w:sz w:val="26"/>
          <w:szCs w:val="26"/>
          <w:lang w:val="pt-BR"/>
        </w:rPr>
        <w:t>Hành vi nào sau đây thể hiện sự tôn trọng lẽ phải?</w:t>
      </w:r>
    </w:p>
    <w:p w:rsidR="00B713A2" w:rsidRPr="00B713A2" w:rsidRDefault="00B713A2" w:rsidP="00B713A2">
      <w:pPr>
        <w:numPr>
          <w:ilvl w:val="0"/>
          <w:numId w:val="1"/>
        </w:numPr>
        <w:jc w:val="both"/>
        <w:rPr>
          <w:color w:val="000000" w:themeColor="text1"/>
          <w:sz w:val="26"/>
          <w:szCs w:val="26"/>
          <w:lang w:val="pt-BR"/>
        </w:rPr>
      </w:pPr>
      <w:r w:rsidRPr="00B713A2">
        <w:rPr>
          <w:color w:val="000000" w:themeColor="text1"/>
          <w:sz w:val="26"/>
          <w:szCs w:val="26"/>
          <w:lang w:val="pt-BR"/>
        </w:rPr>
        <w:t>Lắng nghe ý kiến của mọi người, nhưng sẵn sàng tranh luận với họ để tìm ra lẽ phải.</w:t>
      </w:r>
    </w:p>
    <w:p w:rsidR="00B713A2" w:rsidRPr="00B713A2" w:rsidRDefault="00B713A2" w:rsidP="00B713A2">
      <w:pPr>
        <w:numPr>
          <w:ilvl w:val="0"/>
          <w:numId w:val="1"/>
        </w:numPr>
        <w:jc w:val="both"/>
        <w:rPr>
          <w:color w:val="000000" w:themeColor="text1"/>
          <w:sz w:val="26"/>
          <w:szCs w:val="26"/>
          <w:lang w:val="pt-BR"/>
        </w:rPr>
      </w:pPr>
      <w:r w:rsidRPr="00B713A2">
        <w:rPr>
          <w:color w:val="000000" w:themeColor="text1"/>
          <w:sz w:val="26"/>
          <w:szCs w:val="26"/>
          <w:lang w:val="pt-BR"/>
        </w:rPr>
        <w:t>Gió chiều nào che chiều ấy, cố gắng không làm mất lòng ai.</w:t>
      </w:r>
    </w:p>
    <w:p w:rsidR="00B713A2" w:rsidRPr="00B713A2" w:rsidRDefault="00B713A2" w:rsidP="00B713A2">
      <w:pPr>
        <w:numPr>
          <w:ilvl w:val="0"/>
          <w:numId w:val="1"/>
        </w:numPr>
        <w:jc w:val="both"/>
        <w:rPr>
          <w:color w:val="000000" w:themeColor="text1"/>
          <w:sz w:val="26"/>
          <w:szCs w:val="26"/>
          <w:lang w:val="pt-BR"/>
        </w:rPr>
      </w:pPr>
      <w:r w:rsidRPr="00B713A2">
        <w:rPr>
          <w:color w:val="000000" w:themeColor="text1"/>
          <w:sz w:val="26"/>
          <w:szCs w:val="26"/>
          <w:lang w:val="pt-BR"/>
        </w:rPr>
        <w:t>Chỉ làm những việc mình thích.</w:t>
      </w:r>
    </w:p>
    <w:p w:rsidR="00B713A2" w:rsidRPr="00B713A2" w:rsidRDefault="00B713A2" w:rsidP="00B713A2">
      <w:pPr>
        <w:numPr>
          <w:ilvl w:val="0"/>
          <w:numId w:val="1"/>
        </w:numPr>
        <w:jc w:val="both"/>
        <w:rPr>
          <w:color w:val="000000" w:themeColor="text1"/>
          <w:sz w:val="26"/>
          <w:szCs w:val="26"/>
          <w:lang w:val="pt-BR"/>
        </w:rPr>
      </w:pPr>
      <w:r w:rsidRPr="00B713A2">
        <w:rPr>
          <w:color w:val="000000" w:themeColor="text1"/>
          <w:sz w:val="26"/>
          <w:szCs w:val="26"/>
          <w:lang w:val="pt-BR"/>
        </w:rPr>
        <w:t>Tránh tham gia vào những việc không liên quan đến mình.</w:t>
      </w:r>
    </w:p>
    <w:p w:rsidR="00B713A2" w:rsidRPr="00B713A2" w:rsidRDefault="00B713A2" w:rsidP="00B713A2">
      <w:pPr>
        <w:jc w:val="both"/>
        <w:rPr>
          <w:b/>
          <w:color w:val="000000" w:themeColor="text1"/>
          <w:sz w:val="26"/>
          <w:szCs w:val="26"/>
          <w:lang w:val="pt-BR"/>
        </w:rPr>
      </w:pPr>
      <w:r w:rsidRPr="00B713A2">
        <w:rPr>
          <w:b/>
          <w:bCs/>
          <w:color w:val="000000" w:themeColor="text1"/>
          <w:sz w:val="26"/>
          <w:szCs w:val="26"/>
          <w:lang w:val="pt-BR"/>
        </w:rPr>
        <w:t xml:space="preserve">Câu 2. </w:t>
      </w:r>
      <w:r w:rsidRPr="00B713A2">
        <w:rPr>
          <w:b/>
          <w:color w:val="000000" w:themeColor="text1"/>
          <w:sz w:val="26"/>
          <w:szCs w:val="26"/>
          <w:lang w:val="pt-BR"/>
        </w:rPr>
        <w:t xml:space="preserve">Hành vi nào sau đây </w:t>
      </w:r>
      <w:r w:rsidRPr="00B713A2">
        <w:rPr>
          <w:b/>
          <w:bCs/>
          <w:i/>
          <w:iCs/>
          <w:color w:val="000000" w:themeColor="text1"/>
          <w:sz w:val="26"/>
          <w:szCs w:val="26"/>
          <w:u w:val="single"/>
          <w:lang w:val="pt-BR"/>
        </w:rPr>
        <w:t>không</w:t>
      </w:r>
      <w:r w:rsidRPr="00B713A2">
        <w:rPr>
          <w:b/>
          <w:color w:val="000000" w:themeColor="text1"/>
          <w:sz w:val="26"/>
          <w:szCs w:val="26"/>
          <w:lang w:val="pt-BR"/>
        </w:rPr>
        <w:t xml:space="preserve"> thể hiện sự tôn trọng học hỏi các dân tộc khác?</w:t>
      </w:r>
    </w:p>
    <w:p w:rsidR="00B713A2" w:rsidRPr="00B713A2" w:rsidRDefault="00B713A2" w:rsidP="00B713A2">
      <w:pPr>
        <w:numPr>
          <w:ilvl w:val="0"/>
          <w:numId w:val="2"/>
        </w:numPr>
        <w:jc w:val="both"/>
        <w:rPr>
          <w:color w:val="000000" w:themeColor="text1"/>
          <w:sz w:val="26"/>
          <w:szCs w:val="26"/>
          <w:lang w:val="pt-BR"/>
        </w:rPr>
      </w:pPr>
      <w:r w:rsidRPr="00B713A2">
        <w:rPr>
          <w:color w:val="000000" w:themeColor="text1"/>
          <w:sz w:val="26"/>
          <w:szCs w:val="26"/>
          <w:lang w:val="pt-BR"/>
        </w:rPr>
        <w:t>Tìm hiểu phong tục, tập quán của các nước trên thế giới.</w:t>
      </w:r>
    </w:p>
    <w:p w:rsidR="00B713A2" w:rsidRPr="00B713A2" w:rsidRDefault="00B713A2" w:rsidP="00B713A2">
      <w:pPr>
        <w:numPr>
          <w:ilvl w:val="0"/>
          <w:numId w:val="2"/>
        </w:numPr>
        <w:jc w:val="both"/>
        <w:rPr>
          <w:color w:val="000000" w:themeColor="text1"/>
          <w:sz w:val="26"/>
          <w:szCs w:val="26"/>
          <w:lang w:val="pt-BR"/>
        </w:rPr>
      </w:pPr>
      <w:r w:rsidRPr="00B713A2">
        <w:rPr>
          <w:color w:val="000000" w:themeColor="text1"/>
          <w:sz w:val="26"/>
          <w:szCs w:val="26"/>
          <w:lang w:val="pt-BR"/>
        </w:rPr>
        <w:t>Chỉ dùng hàng ngoại, chê hàng Việt Nam.</w:t>
      </w:r>
    </w:p>
    <w:p w:rsidR="00B713A2" w:rsidRPr="00B713A2" w:rsidRDefault="00B713A2" w:rsidP="00B713A2">
      <w:pPr>
        <w:numPr>
          <w:ilvl w:val="0"/>
          <w:numId w:val="2"/>
        </w:numPr>
        <w:jc w:val="both"/>
        <w:rPr>
          <w:color w:val="000000" w:themeColor="text1"/>
          <w:sz w:val="26"/>
          <w:szCs w:val="26"/>
          <w:lang w:val="pt-BR"/>
        </w:rPr>
      </w:pPr>
      <w:r w:rsidRPr="00B713A2">
        <w:rPr>
          <w:color w:val="000000" w:themeColor="text1"/>
          <w:sz w:val="26"/>
          <w:szCs w:val="26"/>
          <w:lang w:val="pt-BR"/>
        </w:rPr>
        <w:t>Học hỏi công nghệ sản xuất hiện đại để ứng dụng vào việt Nam.</w:t>
      </w:r>
    </w:p>
    <w:p w:rsidR="00B713A2" w:rsidRPr="00B713A2" w:rsidRDefault="00B713A2" w:rsidP="00B713A2">
      <w:pPr>
        <w:numPr>
          <w:ilvl w:val="0"/>
          <w:numId w:val="2"/>
        </w:numPr>
        <w:jc w:val="both"/>
        <w:rPr>
          <w:color w:val="000000" w:themeColor="text1"/>
          <w:sz w:val="26"/>
          <w:szCs w:val="26"/>
          <w:lang w:val="pt-BR"/>
        </w:rPr>
      </w:pPr>
      <w:r w:rsidRPr="00B713A2">
        <w:rPr>
          <w:color w:val="000000" w:themeColor="text1"/>
          <w:sz w:val="26"/>
          <w:szCs w:val="26"/>
          <w:lang w:val="pt-BR"/>
        </w:rPr>
        <w:t>Thích tìm hiểu nghệ thuật dân tộc của các nước khác.</w:t>
      </w:r>
    </w:p>
    <w:p w:rsidR="00B713A2" w:rsidRPr="00B713A2" w:rsidRDefault="00B713A2" w:rsidP="00B713A2">
      <w:pPr>
        <w:jc w:val="both"/>
        <w:rPr>
          <w:b/>
          <w:color w:val="000000" w:themeColor="text1"/>
          <w:sz w:val="26"/>
          <w:szCs w:val="26"/>
          <w:lang w:val="pt-BR"/>
        </w:rPr>
      </w:pPr>
      <w:r w:rsidRPr="00B713A2">
        <w:rPr>
          <w:b/>
          <w:bCs/>
          <w:color w:val="000000" w:themeColor="text1"/>
          <w:sz w:val="26"/>
          <w:szCs w:val="26"/>
          <w:lang w:val="pt-BR"/>
        </w:rPr>
        <w:t xml:space="preserve">Câu 3. </w:t>
      </w:r>
      <w:r w:rsidRPr="00B713A2">
        <w:rPr>
          <w:b/>
          <w:color w:val="000000" w:themeColor="text1"/>
          <w:sz w:val="26"/>
          <w:szCs w:val="26"/>
          <w:lang w:val="pt-BR"/>
        </w:rPr>
        <w:t>Hành vi nào sau đây thể hiện sự tôn trọng người khác?</w:t>
      </w:r>
    </w:p>
    <w:p w:rsidR="00B713A2" w:rsidRPr="00B713A2" w:rsidRDefault="00B713A2" w:rsidP="00B713A2">
      <w:pPr>
        <w:numPr>
          <w:ilvl w:val="0"/>
          <w:numId w:val="3"/>
        </w:numPr>
        <w:jc w:val="both"/>
        <w:rPr>
          <w:color w:val="000000" w:themeColor="text1"/>
          <w:sz w:val="26"/>
          <w:szCs w:val="26"/>
          <w:lang w:val="pt-BR"/>
        </w:rPr>
      </w:pPr>
      <w:r w:rsidRPr="00B713A2">
        <w:rPr>
          <w:color w:val="000000" w:themeColor="text1"/>
          <w:sz w:val="26"/>
          <w:szCs w:val="26"/>
          <w:lang w:val="pt-BR"/>
        </w:rPr>
        <w:t>Làm theo sở thích của mình không cần biết đến mọi người xung quanh.</w:t>
      </w:r>
    </w:p>
    <w:p w:rsidR="00B713A2" w:rsidRPr="00B713A2" w:rsidRDefault="00B713A2" w:rsidP="00B713A2">
      <w:pPr>
        <w:numPr>
          <w:ilvl w:val="0"/>
          <w:numId w:val="3"/>
        </w:numPr>
        <w:jc w:val="both"/>
        <w:rPr>
          <w:color w:val="000000" w:themeColor="text1"/>
          <w:sz w:val="26"/>
          <w:szCs w:val="26"/>
          <w:lang w:val="pt-BR"/>
        </w:rPr>
      </w:pPr>
      <w:r w:rsidRPr="00B713A2">
        <w:rPr>
          <w:color w:val="000000" w:themeColor="text1"/>
          <w:sz w:val="26"/>
          <w:szCs w:val="26"/>
          <w:lang w:val="pt-BR"/>
        </w:rPr>
        <w:t>Nói chuyện riêng, làm việc riêng và đùa nghịch trong giờ học.</w:t>
      </w:r>
    </w:p>
    <w:p w:rsidR="00B713A2" w:rsidRPr="00B713A2" w:rsidRDefault="00B713A2" w:rsidP="00B713A2">
      <w:pPr>
        <w:numPr>
          <w:ilvl w:val="0"/>
          <w:numId w:val="3"/>
        </w:numPr>
        <w:jc w:val="both"/>
        <w:rPr>
          <w:color w:val="000000" w:themeColor="text1"/>
          <w:sz w:val="26"/>
          <w:szCs w:val="26"/>
          <w:lang w:val="pt-BR"/>
        </w:rPr>
      </w:pPr>
      <w:r w:rsidRPr="00B713A2">
        <w:rPr>
          <w:color w:val="000000" w:themeColor="text1"/>
          <w:sz w:val="26"/>
          <w:szCs w:val="26"/>
          <w:lang w:val="pt-BR"/>
        </w:rPr>
        <w:t>Đi nhẹ, nói khẽ khi vào bệnh viện.</w:t>
      </w:r>
    </w:p>
    <w:p w:rsidR="00B713A2" w:rsidRPr="00B713A2" w:rsidRDefault="00B713A2" w:rsidP="00B713A2">
      <w:pPr>
        <w:numPr>
          <w:ilvl w:val="0"/>
          <w:numId w:val="3"/>
        </w:numPr>
        <w:jc w:val="both"/>
        <w:rPr>
          <w:color w:val="000000" w:themeColor="text1"/>
          <w:sz w:val="26"/>
          <w:szCs w:val="26"/>
        </w:rPr>
      </w:pPr>
      <w:r w:rsidRPr="00B713A2">
        <w:rPr>
          <w:color w:val="000000" w:themeColor="text1"/>
          <w:sz w:val="26"/>
          <w:szCs w:val="26"/>
        </w:rPr>
        <w:t>Mở đài to khi đã quá khuya.</w:t>
      </w:r>
    </w:p>
    <w:p w:rsidR="00B713A2" w:rsidRPr="00B713A2" w:rsidRDefault="00B713A2" w:rsidP="00B713A2">
      <w:pPr>
        <w:jc w:val="both"/>
        <w:rPr>
          <w:b/>
          <w:color w:val="000000" w:themeColor="text1"/>
          <w:sz w:val="26"/>
          <w:szCs w:val="26"/>
          <w:lang w:val="pt-BR"/>
        </w:rPr>
      </w:pPr>
      <w:r w:rsidRPr="00B713A2">
        <w:rPr>
          <w:b/>
          <w:bCs/>
          <w:color w:val="000000" w:themeColor="text1"/>
          <w:sz w:val="26"/>
          <w:szCs w:val="26"/>
          <w:lang w:val="pt-BR"/>
        </w:rPr>
        <w:t>Câu 4.</w:t>
      </w:r>
      <w:r w:rsidRPr="00B713A2">
        <w:rPr>
          <w:b/>
          <w:color w:val="000000" w:themeColor="text1"/>
          <w:sz w:val="26"/>
          <w:szCs w:val="26"/>
          <w:lang w:val="pt-BR"/>
        </w:rPr>
        <w:t xml:space="preserve"> Em </w:t>
      </w:r>
      <w:r w:rsidRPr="00B713A2">
        <w:rPr>
          <w:b/>
          <w:bCs/>
          <w:i/>
          <w:iCs/>
          <w:color w:val="000000" w:themeColor="text1"/>
          <w:sz w:val="26"/>
          <w:szCs w:val="26"/>
          <w:u w:val="single"/>
          <w:lang w:val="pt-BR"/>
        </w:rPr>
        <w:t>không</w:t>
      </w:r>
      <w:r w:rsidRPr="00B713A2">
        <w:rPr>
          <w:b/>
          <w:color w:val="000000" w:themeColor="text1"/>
          <w:sz w:val="26"/>
          <w:szCs w:val="26"/>
          <w:lang w:val="pt-BR"/>
        </w:rPr>
        <w:t xml:space="preserve"> đồng ý với ý kiến nào sau đây?</w:t>
      </w:r>
    </w:p>
    <w:p w:rsidR="00B713A2" w:rsidRPr="00B713A2" w:rsidRDefault="00B713A2" w:rsidP="00B713A2">
      <w:pPr>
        <w:numPr>
          <w:ilvl w:val="0"/>
          <w:numId w:val="4"/>
        </w:numPr>
        <w:jc w:val="both"/>
        <w:rPr>
          <w:color w:val="000000" w:themeColor="text1"/>
          <w:sz w:val="26"/>
          <w:szCs w:val="26"/>
          <w:lang w:val="pt-BR"/>
        </w:rPr>
      </w:pPr>
      <w:r w:rsidRPr="00B713A2">
        <w:rPr>
          <w:color w:val="000000" w:themeColor="text1"/>
          <w:sz w:val="26"/>
          <w:szCs w:val="26"/>
          <w:lang w:val="pt-BR"/>
        </w:rPr>
        <w:t>Tình bạn trong sáng, lành mạnh giúp con người sống tốt hơn, yêu cuộc sống hơn.</w:t>
      </w:r>
    </w:p>
    <w:p w:rsidR="00B713A2" w:rsidRPr="00B713A2" w:rsidRDefault="00B713A2" w:rsidP="00B713A2">
      <w:pPr>
        <w:numPr>
          <w:ilvl w:val="0"/>
          <w:numId w:val="4"/>
        </w:numPr>
        <w:jc w:val="both"/>
        <w:rPr>
          <w:color w:val="000000" w:themeColor="text1"/>
          <w:sz w:val="26"/>
          <w:szCs w:val="26"/>
          <w:lang w:val="pt-BR"/>
        </w:rPr>
      </w:pPr>
      <w:r w:rsidRPr="00B713A2">
        <w:rPr>
          <w:color w:val="000000" w:themeColor="text1"/>
          <w:sz w:val="26"/>
          <w:szCs w:val="26"/>
          <w:lang w:val="pt-BR"/>
        </w:rPr>
        <w:t>Tình bạn trong sáng, lành mạnh không thể có từ một phía.</w:t>
      </w:r>
    </w:p>
    <w:p w:rsidR="00B713A2" w:rsidRPr="00B713A2" w:rsidRDefault="00B713A2" w:rsidP="00B713A2">
      <w:pPr>
        <w:numPr>
          <w:ilvl w:val="0"/>
          <w:numId w:val="4"/>
        </w:numPr>
        <w:jc w:val="both"/>
        <w:rPr>
          <w:color w:val="000000" w:themeColor="text1"/>
          <w:sz w:val="26"/>
          <w:szCs w:val="26"/>
        </w:rPr>
      </w:pPr>
      <w:r w:rsidRPr="00B713A2">
        <w:rPr>
          <w:color w:val="000000" w:themeColor="text1"/>
          <w:sz w:val="26"/>
          <w:szCs w:val="26"/>
        </w:rPr>
        <w:t>Bạn bè phải biết bao che, bảo vệ nhau trong mọi trường hợp</w:t>
      </w:r>
    </w:p>
    <w:p w:rsidR="00B713A2" w:rsidRPr="00B713A2" w:rsidRDefault="00B713A2" w:rsidP="00B713A2">
      <w:pPr>
        <w:numPr>
          <w:ilvl w:val="0"/>
          <w:numId w:val="4"/>
        </w:numPr>
        <w:jc w:val="both"/>
        <w:rPr>
          <w:color w:val="000000" w:themeColor="text1"/>
          <w:sz w:val="26"/>
          <w:szCs w:val="26"/>
        </w:rPr>
      </w:pPr>
      <w:r w:rsidRPr="00B713A2">
        <w:rPr>
          <w:color w:val="000000" w:themeColor="text1"/>
          <w:sz w:val="26"/>
          <w:szCs w:val="26"/>
        </w:rPr>
        <w:t>Có tình bạn trong sáng, lành mạnh gữa hai người khác giới.</w:t>
      </w:r>
    </w:p>
    <w:p w:rsidR="00B713A2" w:rsidRPr="00B713A2" w:rsidRDefault="00B713A2" w:rsidP="00B713A2">
      <w:pPr>
        <w:jc w:val="both"/>
        <w:rPr>
          <w:b/>
          <w:color w:val="000000" w:themeColor="text1"/>
          <w:sz w:val="26"/>
          <w:szCs w:val="26"/>
          <w:lang w:val="pt-BR"/>
        </w:rPr>
      </w:pPr>
      <w:r w:rsidRPr="00B713A2">
        <w:rPr>
          <w:b/>
          <w:color w:val="000000" w:themeColor="text1"/>
          <w:sz w:val="26"/>
          <w:szCs w:val="26"/>
          <w:lang w:val="pt-BR"/>
        </w:rPr>
        <w:t>Câu 5: Hành vi thái độ nào dưới đây thể hiện sự tôn trọng người khác?</w:t>
      </w:r>
    </w:p>
    <w:p w:rsidR="00B713A2" w:rsidRPr="00B713A2" w:rsidRDefault="00B713A2" w:rsidP="00B713A2">
      <w:pPr>
        <w:numPr>
          <w:ilvl w:val="0"/>
          <w:numId w:val="5"/>
        </w:numPr>
        <w:jc w:val="both"/>
        <w:rPr>
          <w:color w:val="000000" w:themeColor="text1"/>
          <w:sz w:val="26"/>
          <w:szCs w:val="26"/>
          <w:lang w:val="pt-BR"/>
        </w:rPr>
      </w:pPr>
      <w:r w:rsidRPr="00B713A2">
        <w:rPr>
          <w:color w:val="000000" w:themeColor="text1"/>
          <w:sz w:val="26"/>
          <w:szCs w:val="26"/>
          <w:lang w:val="pt-BR"/>
        </w:rPr>
        <w:t>Giữ yên lặng trong cuộc họp.</w:t>
      </w:r>
    </w:p>
    <w:p w:rsidR="00B713A2" w:rsidRPr="00B713A2" w:rsidRDefault="00B713A2" w:rsidP="00B713A2">
      <w:pPr>
        <w:jc w:val="both"/>
        <w:rPr>
          <w:color w:val="000000" w:themeColor="text1"/>
          <w:sz w:val="26"/>
          <w:szCs w:val="26"/>
          <w:lang w:val="pt-BR"/>
        </w:rPr>
      </w:pPr>
      <w:r w:rsidRPr="00B713A2">
        <w:rPr>
          <w:color w:val="000000" w:themeColor="text1"/>
          <w:sz w:val="26"/>
          <w:szCs w:val="26"/>
          <w:lang w:val="pt-BR"/>
        </w:rPr>
        <w:t>B. Hay chê bai người khác.</w:t>
      </w:r>
    </w:p>
    <w:p w:rsidR="00B713A2" w:rsidRPr="00B713A2" w:rsidRDefault="00B713A2" w:rsidP="00B713A2">
      <w:pPr>
        <w:jc w:val="both"/>
        <w:rPr>
          <w:color w:val="000000" w:themeColor="text1"/>
          <w:sz w:val="26"/>
          <w:szCs w:val="26"/>
          <w:lang w:val="pt-BR"/>
        </w:rPr>
      </w:pPr>
      <w:r w:rsidRPr="00B713A2">
        <w:rPr>
          <w:color w:val="000000" w:themeColor="text1"/>
          <w:sz w:val="26"/>
          <w:szCs w:val="26"/>
          <w:lang w:val="pt-BR"/>
        </w:rPr>
        <w:t>C. Nhận xét, bình phẩm người khác khi không có mặt họ.</w:t>
      </w:r>
    </w:p>
    <w:p w:rsidR="00B713A2" w:rsidRPr="00B713A2" w:rsidRDefault="00B713A2" w:rsidP="00B713A2">
      <w:pPr>
        <w:jc w:val="both"/>
        <w:rPr>
          <w:color w:val="000000" w:themeColor="text1"/>
          <w:sz w:val="26"/>
          <w:szCs w:val="26"/>
          <w:lang w:val="pt-BR"/>
        </w:rPr>
      </w:pPr>
      <w:r w:rsidRPr="00B713A2">
        <w:rPr>
          <w:color w:val="000000" w:themeColor="text1"/>
          <w:sz w:val="26"/>
          <w:szCs w:val="26"/>
          <w:lang w:val="pt-BR"/>
        </w:rPr>
        <w:t>D. Xì xào bàn tán khi người khác đang phát biể ý kiến</w:t>
      </w:r>
    </w:p>
    <w:p w:rsidR="00B713A2" w:rsidRPr="00B713A2" w:rsidRDefault="00B713A2" w:rsidP="00B713A2">
      <w:pPr>
        <w:tabs>
          <w:tab w:val="left" w:pos="270"/>
          <w:tab w:val="left" w:pos="360"/>
          <w:tab w:val="left" w:pos="5040"/>
        </w:tabs>
        <w:rPr>
          <w:rFonts w:eastAsia="Calibri"/>
          <w:b/>
          <w:color w:val="000000" w:themeColor="text1"/>
          <w:sz w:val="26"/>
          <w:szCs w:val="26"/>
        </w:rPr>
      </w:pPr>
      <w:bookmarkStart w:id="0" w:name="_Hlk498194847"/>
      <w:r w:rsidRPr="00B713A2">
        <w:rPr>
          <w:rFonts w:eastAsia="Calibri"/>
          <w:b/>
          <w:color w:val="000000" w:themeColor="text1"/>
          <w:sz w:val="26"/>
          <w:szCs w:val="26"/>
        </w:rPr>
        <w:t>Câu 6: Câu ca dao, tục ngữ nói đến pháp luật và kỷ luật?</w:t>
      </w:r>
    </w:p>
    <w:p w:rsidR="00B713A2" w:rsidRPr="00B713A2" w:rsidRDefault="00B713A2" w:rsidP="00B713A2">
      <w:pPr>
        <w:tabs>
          <w:tab w:val="left" w:pos="270"/>
          <w:tab w:val="left" w:pos="360"/>
          <w:tab w:val="left" w:pos="5040"/>
        </w:tabs>
        <w:rPr>
          <w:rFonts w:eastAsia="Calibri"/>
          <w:color w:val="000000" w:themeColor="text1"/>
          <w:sz w:val="26"/>
          <w:szCs w:val="26"/>
        </w:rPr>
      </w:pPr>
      <w:r w:rsidRPr="00B713A2">
        <w:rPr>
          <w:rFonts w:eastAsia="Calibri"/>
          <w:color w:val="000000" w:themeColor="text1"/>
          <w:sz w:val="26"/>
          <w:szCs w:val="26"/>
        </w:rPr>
        <w:t xml:space="preserve">A.Quân tử nhất ngôn                               C. Quốc có quốc pháp, gia có gia quy </w:t>
      </w:r>
    </w:p>
    <w:p w:rsidR="00B713A2" w:rsidRPr="00B713A2" w:rsidRDefault="00B713A2" w:rsidP="00B713A2">
      <w:pPr>
        <w:tabs>
          <w:tab w:val="left" w:pos="270"/>
          <w:tab w:val="left" w:pos="360"/>
          <w:tab w:val="left" w:pos="5040"/>
        </w:tabs>
        <w:rPr>
          <w:rFonts w:eastAsia="Calibri"/>
          <w:color w:val="000000" w:themeColor="text1"/>
          <w:sz w:val="26"/>
          <w:szCs w:val="26"/>
        </w:rPr>
      </w:pPr>
      <w:r w:rsidRPr="00B713A2">
        <w:rPr>
          <w:rFonts w:eastAsia="Calibri"/>
          <w:color w:val="000000" w:themeColor="text1"/>
          <w:sz w:val="26"/>
          <w:szCs w:val="26"/>
        </w:rPr>
        <w:t>B.Của bền tại người                                 D. Có công mài sắt, có ngày nên kim</w:t>
      </w:r>
    </w:p>
    <w:p w:rsidR="00B713A2" w:rsidRPr="00B713A2" w:rsidRDefault="00B713A2" w:rsidP="00B713A2">
      <w:pPr>
        <w:spacing w:line="276" w:lineRule="auto"/>
        <w:jc w:val="both"/>
        <w:rPr>
          <w:b/>
          <w:color w:val="000000" w:themeColor="text1"/>
          <w:sz w:val="26"/>
          <w:szCs w:val="26"/>
        </w:rPr>
      </w:pPr>
      <w:r w:rsidRPr="00B713A2">
        <w:rPr>
          <w:b/>
          <w:color w:val="000000" w:themeColor="text1"/>
          <w:sz w:val="26"/>
          <w:szCs w:val="26"/>
        </w:rPr>
        <w:t xml:space="preserve">Câu 7: Em </w:t>
      </w:r>
      <w:r w:rsidRPr="00B713A2">
        <w:rPr>
          <w:b/>
          <w:color w:val="000000" w:themeColor="text1"/>
          <w:sz w:val="26"/>
          <w:szCs w:val="26"/>
          <w:u w:val="single"/>
        </w:rPr>
        <w:t xml:space="preserve">không </w:t>
      </w:r>
      <w:r w:rsidRPr="00B713A2">
        <w:rPr>
          <w:b/>
          <w:color w:val="000000" w:themeColor="text1"/>
          <w:sz w:val="26"/>
          <w:szCs w:val="26"/>
        </w:rPr>
        <w:t>tán thành với việc làm nào trong cách học hỏi các dân tộc khác dưới đây?</w:t>
      </w:r>
      <w:bookmarkEnd w:id="0"/>
    </w:p>
    <w:p w:rsidR="00B713A2" w:rsidRPr="00B713A2" w:rsidRDefault="00B713A2" w:rsidP="00B713A2">
      <w:pPr>
        <w:spacing w:line="276" w:lineRule="auto"/>
        <w:rPr>
          <w:color w:val="000000" w:themeColor="text1"/>
          <w:sz w:val="26"/>
          <w:szCs w:val="26"/>
        </w:rPr>
      </w:pPr>
      <w:r w:rsidRPr="00B713A2">
        <w:rPr>
          <w:color w:val="000000" w:themeColor="text1"/>
          <w:sz w:val="26"/>
          <w:szCs w:val="26"/>
        </w:rPr>
        <w:t xml:space="preserve">A. Luôn coi những sản phẩm của nước ngoài là tốt nhất    </w:t>
      </w:r>
    </w:p>
    <w:p w:rsidR="00B713A2" w:rsidRPr="00B713A2" w:rsidRDefault="00B713A2" w:rsidP="00B713A2">
      <w:pPr>
        <w:spacing w:line="276" w:lineRule="auto"/>
        <w:rPr>
          <w:b/>
          <w:color w:val="000000" w:themeColor="text1"/>
          <w:sz w:val="26"/>
          <w:szCs w:val="26"/>
        </w:rPr>
      </w:pPr>
      <w:r w:rsidRPr="00B713A2">
        <w:rPr>
          <w:color w:val="000000" w:themeColor="text1"/>
          <w:sz w:val="26"/>
          <w:szCs w:val="26"/>
        </w:rPr>
        <w:t xml:space="preserve">B. Luôn tìm cái hay, cái đẹp của dân tộc khác để học tập, vận dụng      </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C. Tự hào giới thiệu về văn hóa Việt Nam với khách nước ngoài</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D. Tìm hiểu phong tục tập quán của các nước trên thế giới.</w:t>
      </w:r>
    </w:p>
    <w:p w:rsidR="00B713A2" w:rsidRPr="00B713A2" w:rsidRDefault="00B713A2" w:rsidP="00B713A2">
      <w:pPr>
        <w:spacing w:line="276" w:lineRule="auto"/>
        <w:rPr>
          <w:b/>
          <w:color w:val="000000" w:themeColor="text1"/>
          <w:sz w:val="26"/>
          <w:szCs w:val="26"/>
        </w:rPr>
      </w:pPr>
      <w:r w:rsidRPr="00B713A2">
        <w:rPr>
          <w:b/>
          <w:color w:val="000000" w:themeColor="text1"/>
          <w:sz w:val="26"/>
          <w:szCs w:val="26"/>
        </w:rPr>
        <w:t>Câu 8: Em đồng ý với cách học hỏi các dân tộc khác nào dưới đây?</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A. Nói tiếng nước ngoài pha lẫn tiếng mẹ đẻ để chứng tỏ mình</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B. Chỉ xem phim nước ngoài vì phim Việt quá lạc hậu</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C. Không thích văn hóa nước ngoài vì nó làm mất gốc văn hóa Việt Nam</w:t>
      </w:r>
    </w:p>
    <w:p w:rsidR="00B713A2" w:rsidRPr="00B713A2" w:rsidRDefault="00B713A2" w:rsidP="00B713A2">
      <w:pPr>
        <w:spacing w:line="276" w:lineRule="auto"/>
        <w:rPr>
          <w:color w:val="000000" w:themeColor="text1"/>
          <w:sz w:val="26"/>
          <w:szCs w:val="26"/>
        </w:rPr>
      </w:pPr>
      <w:r w:rsidRPr="00B713A2">
        <w:rPr>
          <w:color w:val="000000" w:themeColor="text1"/>
          <w:sz w:val="26"/>
          <w:szCs w:val="26"/>
        </w:rPr>
        <w:t>D. Muốn đi du học để được học hỏi thêm kinh nghiệm từ nước bạn</w:t>
      </w:r>
    </w:p>
    <w:p w:rsidR="00B713A2" w:rsidRPr="00B713A2" w:rsidRDefault="00B713A2" w:rsidP="00B713A2">
      <w:pPr>
        <w:tabs>
          <w:tab w:val="left" w:pos="270"/>
        </w:tabs>
        <w:spacing w:after="200" w:line="276" w:lineRule="auto"/>
        <w:contextualSpacing/>
        <w:jc w:val="both"/>
        <w:rPr>
          <w:rFonts w:eastAsia="Calibri"/>
          <w:b/>
          <w:color w:val="000000" w:themeColor="text1"/>
          <w:sz w:val="26"/>
          <w:szCs w:val="26"/>
        </w:rPr>
      </w:pPr>
      <w:r w:rsidRPr="00B713A2">
        <w:rPr>
          <w:rFonts w:eastAsia="Calibri"/>
          <w:b/>
          <w:color w:val="000000" w:themeColor="text1"/>
          <w:sz w:val="26"/>
          <w:szCs w:val="26"/>
        </w:rPr>
        <w:lastRenderedPageBreak/>
        <w:t>Câu 9: Các quy tắc xử sự chung, có tính bắt buộc, do Nhà nước ban hành và được Nhà nước đảm bảo thực hiện được gọi là</w:t>
      </w:r>
    </w:p>
    <w:tbl>
      <w:tblPr>
        <w:tblW w:w="0" w:type="auto"/>
        <w:tblLook w:val="04A0"/>
      </w:tblPr>
      <w:tblGrid>
        <w:gridCol w:w="4640"/>
        <w:gridCol w:w="4647"/>
      </w:tblGrid>
      <w:tr w:rsidR="00B713A2" w:rsidRPr="00B713A2" w:rsidTr="00465903">
        <w:tc>
          <w:tcPr>
            <w:tcW w:w="4641" w:type="dxa"/>
          </w:tcPr>
          <w:p w:rsidR="00B713A2" w:rsidRPr="00B713A2" w:rsidRDefault="00B713A2" w:rsidP="00465903">
            <w:pPr>
              <w:numPr>
                <w:ilvl w:val="0"/>
                <w:numId w:val="6"/>
              </w:numPr>
              <w:tabs>
                <w:tab w:val="left" w:pos="270"/>
              </w:tabs>
              <w:rPr>
                <w:rFonts w:eastAsia="Calibri"/>
                <w:color w:val="000000" w:themeColor="text1"/>
                <w:sz w:val="26"/>
                <w:szCs w:val="26"/>
              </w:rPr>
            </w:pPr>
            <w:r w:rsidRPr="00B713A2">
              <w:rPr>
                <w:rFonts w:eastAsia="Calibri"/>
                <w:color w:val="000000" w:themeColor="text1"/>
                <w:sz w:val="26"/>
                <w:szCs w:val="26"/>
              </w:rPr>
              <w:t xml:space="preserve">Kỷ luật </w:t>
            </w:r>
          </w:p>
        </w:tc>
        <w:tc>
          <w:tcPr>
            <w:tcW w:w="4647" w:type="dxa"/>
          </w:tcPr>
          <w:p w:rsidR="00B713A2" w:rsidRPr="00B713A2" w:rsidRDefault="00B713A2" w:rsidP="00465903">
            <w:pPr>
              <w:numPr>
                <w:ilvl w:val="0"/>
                <w:numId w:val="6"/>
              </w:numPr>
              <w:tabs>
                <w:tab w:val="left" w:pos="270"/>
              </w:tabs>
              <w:rPr>
                <w:rFonts w:eastAsia="Calibri"/>
                <w:color w:val="000000" w:themeColor="text1"/>
                <w:sz w:val="26"/>
                <w:szCs w:val="26"/>
              </w:rPr>
            </w:pPr>
            <w:r w:rsidRPr="00B713A2">
              <w:rPr>
                <w:rFonts w:eastAsia="Calibri"/>
                <w:color w:val="000000" w:themeColor="text1"/>
                <w:sz w:val="26"/>
                <w:szCs w:val="26"/>
              </w:rPr>
              <w:t>Pháp luật</w:t>
            </w:r>
          </w:p>
        </w:tc>
      </w:tr>
      <w:tr w:rsidR="00B713A2" w:rsidRPr="00B713A2" w:rsidTr="00465903">
        <w:tc>
          <w:tcPr>
            <w:tcW w:w="4641" w:type="dxa"/>
          </w:tcPr>
          <w:p w:rsidR="00B713A2" w:rsidRPr="00B713A2" w:rsidRDefault="00B713A2" w:rsidP="00465903">
            <w:pPr>
              <w:numPr>
                <w:ilvl w:val="0"/>
                <w:numId w:val="6"/>
              </w:numPr>
              <w:tabs>
                <w:tab w:val="left" w:pos="270"/>
              </w:tabs>
              <w:rPr>
                <w:rFonts w:eastAsia="Calibri"/>
                <w:color w:val="000000" w:themeColor="text1"/>
                <w:sz w:val="26"/>
                <w:szCs w:val="26"/>
              </w:rPr>
            </w:pPr>
            <w:r w:rsidRPr="00B713A2">
              <w:rPr>
                <w:rFonts w:eastAsia="Calibri"/>
                <w:color w:val="000000" w:themeColor="text1"/>
                <w:sz w:val="26"/>
                <w:szCs w:val="26"/>
              </w:rPr>
              <w:t xml:space="preserve">Quy định </w:t>
            </w:r>
          </w:p>
        </w:tc>
        <w:tc>
          <w:tcPr>
            <w:tcW w:w="4647" w:type="dxa"/>
          </w:tcPr>
          <w:p w:rsidR="00B713A2" w:rsidRPr="00B713A2" w:rsidRDefault="00B713A2" w:rsidP="00465903">
            <w:pPr>
              <w:numPr>
                <w:ilvl w:val="0"/>
                <w:numId w:val="6"/>
              </w:numPr>
              <w:tabs>
                <w:tab w:val="left" w:pos="270"/>
              </w:tabs>
              <w:rPr>
                <w:rFonts w:eastAsia="Calibri"/>
                <w:color w:val="000000" w:themeColor="text1"/>
                <w:sz w:val="26"/>
                <w:szCs w:val="26"/>
              </w:rPr>
            </w:pPr>
            <w:r w:rsidRPr="00B713A2">
              <w:rPr>
                <w:rFonts w:eastAsia="Calibri"/>
                <w:color w:val="000000" w:themeColor="text1"/>
                <w:sz w:val="26"/>
                <w:szCs w:val="26"/>
              </w:rPr>
              <w:t xml:space="preserve">Quy ước </w:t>
            </w:r>
          </w:p>
        </w:tc>
      </w:tr>
    </w:tbl>
    <w:p w:rsidR="00B713A2" w:rsidRPr="00B713A2" w:rsidRDefault="00B713A2" w:rsidP="00B713A2">
      <w:pPr>
        <w:tabs>
          <w:tab w:val="left" w:pos="270"/>
        </w:tabs>
        <w:spacing w:after="200" w:line="276" w:lineRule="auto"/>
        <w:contextualSpacing/>
        <w:rPr>
          <w:rFonts w:eastAsia="Calibri"/>
          <w:b/>
          <w:color w:val="000000" w:themeColor="text1"/>
          <w:sz w:val="26"/>
          <w:szCs w:val="26"/>
        </w:rPr>
      </w:pPr>
      <w:r w:rsidRPr="00B713A2">
        <w:rPr>
          <w:rFonts w:eastAsia="Calibri"/>
          <w:b/>
          <w:color w:val="000000" w:themeColor="text1"/>
          <w:sz w:val="26"/>
          <w:szCs w:val="26"/>
        </w:rPr>
        <w:t>Câu 10: Theo em, chúng ta sẽ học hỏi các dân tộc khác như thế nào?</w:t>
      </w:r>
    </w:p>
    <w:tbl>
      <w:tblPr>
        <w:tblW w:w="9322" w:type="dxa"/>
        <w:tblLook w:val="04A0"/>
      </w:tblPr>
      <w:tblGrid>
        <w:gridCol w:w="9322"/>
      </w:tblGrid>
      <w:tr w:rsidR="00B713A2" w:rsidRPr="00B713A2" w:rsidTr="00465903">
        <w:trPr>
          <w:trHeight w:val="302"/>
        </w:trPr>
        <w:tc>
          <w:tcPr>
            <w:tcW w:w="9322" w:type="dxa"/>
          </w:tcPr>
          <w:p w:rsidR="00B713A2" w:rsidRPr="00B713A2" w:rsidRDefault="00B713A2" w:rsidP="00465903">
            <w:pPr>
              <w:numPr>
                <w:ilvl w:val="0"/>
                <w:numId w:val="7"/>
              </w:numPr>
              <w:tabs>
                <w:tab w:val="left" w:pos="270"/>
              </w:tabs>
              <w:rPr>
                <w:rFonts w:eastAsia="Calibri"/>
                <w:color w:val="000000" w:themeColor="text1"/>
                <w:sz w:val="26"/>
                <w:szCs w:val="26"/>
              </w:rPr>
            </w:pPr>
            <w:r w:rsidRPr="00B713A2">
              <w:rPr>
                <w:rFonts w:eastAsia="Calibri"/>
                <w:color w:val="000000" w:themeColor="text1"/>
                <w:sz w:val="26"/>
                <w:szCs w:val="26"/>
              </w:rPr>
              <w:t>Học hỏi một các dập khuôn, máy móc</w:t>
            </w:r>
          </w:p>
        </w:tc>
      </w:tr>
      <w:tr w:rsidR="00B713A2" w:rsidRPr="00B713A2" w:rsidTr="00465903">
        <w:trPr>
          <w:trHeight w:val="288"/>
        </w:trPr>
        <w:tc>
          <w:tcPr>
            <w:tcW w:w="9322" w:type="dxa"/>
          </w:tcPr>
          <w:p w:rsidR="00B713A2" w:rsidRPr="00B713A2" w:rsidRDefault="00B713A2" w:rsidP="00465903">
            <w:pPr>
              <w:numPr>
                <w:ilvl w:val="0"/>
                <w:numId w:val="7"/>
              </w:numPr>
              <w:tabs>
                <w:tab w:val="left" w:pos="270"/>
              </w:tabs>
              <w:rPr>
                <w:rFonts w:eastAsia="Calibri"/>
                <w:color w:val="000000" w:themeColor="text1"/>
                <w:sz w:val="26"/>
                <w:szCs w:val="26"/>
              </w:rPr>
            </w:pPr>
            <w:r w:rsidRPr="00B713A2">
              <w:rPr>
                <w:rFonts w:eastAsia="Calibri"/>
                <w:color w:val="000000" w:themeColor="text1"/>
                <w:sz w:val="26"/>
                <w:szCs w:val="26"/>
              </w:rPr>
              <w:t xml:space="preserve">Chỉ học hỏi từ các nước phát triển trên thế giới </w:t>
            </w:r>
          </w:p>
        </w:tc>
      </w:tr>
      <w:tr w:rsidR="00B713A2" w:rsidRPr="00B713A2" w:rsidTr="00465903">
        <w:trPr>
          <w:trHeight w:val="302"/>
        </w:trPr>
        <w:tc>
          <w:tcPr>
            <w:tcW w:w="9322" w:type="dxa"/>
          </w:tcPr>
          <w:p w:rsidR="00B713A2" w:rsidRPr="00B713A2" w:rsidRDefault="00B713A2" w:rsidP="00465903">
            <w:pPr>
              <w:numPr>
                <w:ilvl w:val="0"/>
                <w:numId w:val="7"/>
              </w:numPr>
              <w:tabs>
                <w:tab w:val="left" w:pos="270"/>
              </w:tabs>
              <w:rPr>
                <w:rFonts w:eastAsia="Calibri"/>
                <w:color w:val="000000" w:themeColor="text1"/>
                <w:sz w:val="26"/>
                <w:szCs w:val="26"/>
              </w:rPr>
            </w:pPr>
            <w:r w:rsidRPr="00B713A2">
              <w:rPr>
                <w:rFonts w:eastAsia="Calibri"/>
                <w:color w:val="000000" w:themeColor="text1"/>
                <w:sz w:val="26"/>
                <w:szCs w:val="26"/>
              </w:rPr>
              <w:t xml:space="preserve">Không cần học hỏi từ những nước đang phát triển </w:t>
            </w:r>
          </w:p>
        </w:tc>
      </w:tr>
      <w:tr w:rsidR="00B713A2" w:rsidRPr="00B713A2" w:rsidTr="00465903">
        <w:trPr>
          <w:trHeight w:val="590"/>
        </w:trPr>
        <w:tc>
          <w:tcPr>
            <w:tcW w:w="9322" w:type="dxa"/>
          </w:tcPr>
          <w:p w:rsidR="00B713A2" w:rsidRPr="00B713A2" w:rsidRDefault="00B713A2" w:rsidP="00465903">
            <w:pPr>
              <w:numPr>
                <w:ilvl w:val="0"/>
                <w:numId w:val="7"/>
              </w:numPr>
              <w:tabs>
                <w:tab w:val="left" w:pos="270"/>
              </w:tabs>
              <w:rPr>
                <w:rFonts w:eastAsia="Calibri"/>
                <w:color w:val="000000" w:themeColor="text1"/>
                <w:sz w:val="26"/>
                <w:szCs w:val="26"/>
              </w:rPr>
            </w:pPr>
            <w:r w:rsidRPr="00B713A2">
              <w:rPr>
                <w:rFonts w:eastAsia="Calibri"/>
                <w:color w:val="000000" w:themeColor="text1"/>
                <w:sz w:val="26"/>
                <w:szCs w:val="26"/>
              </w:rPr>
              <w:t xml:space="preserve">Học hỏi một cách chọn lọc, phù hợp với điều kiện, hoàn cảnh và truyền thống của dân tộc  </w:t>
            </w:r>
          </w:p>
        </w:tc>
      </w:tr>
    </w:tbl>
    <w:p w:rsidR="00B713A2" w:rsidRPr="00B713A2" w:rsidRDefault="00B713A2" w:rsidP="00B713A2">
      <w:pPr>
        <w:tabs>
          <w:tab w:val="left" w:pos="270"/>
        </w:tabs>
        <w:spacing w:after="200" w:line="276" w:lineRule="auto"/>
        <w:contextualSpacing/>
        <w:rPr>
          <w:rFonts w:eastAsia="Calibri"/>
          <w:b/>
          <w:color w:val="000000" w:themeColor="text1"/>
          <w:sz w:val="26"/>
          <w:szCs w:val="26"/>
        </w:rPr>
      </w:pPr>
      <w:r w:rsidRPr="00B713A2">
        <w:rPr>
          <w:rFonts w:eastAsia="Calibri"/>
          <w:b/>
          <w:color w:val="000000" w:themeColor="text1"/>
          <w:sz w:val="26"/>
          <w:szCs w:val="26"/>
        </w:rPr>
        <w:t>Câu 11: Hành vi vi phạm pháp luật?</w:t>
      </w:r>
    </w:p>
    <w:tbl>
      <w:tblPr>
        <w:tblW w:w="0" w:type="auto"/>
        <w:tblLook w:val="04A0"/>
      </w:tblPr>
      <w:tblGrid>
        <w:gridCol w:w="4647"/>
        <w:gridCol w:w="4640"/>
      </w:tblGrid>
      <w:tr w:rsidR="00B713A2" w:rsidRPr="00B713A2" w:rsidTr="00465903">
        <w:tc>
          <w:tcPr>
            <w:tcW w:w="4788" w:type="dxa"/>
          </w:tcPr>
          <w:p w:rsidR="00B713A2" w:rsidRPr="00B713A2" w:rsidRDefault="00B713A2" w:rsidP="00465903">
            <w:pPr>
              <w:numPr>
                <w:ilvl w:val="0"/>
                <w:numId w:val="8"/>
              </w:numPr>
              <w:tabs>
                <w:tab w:val="left" w:pos="270"/>
              </w:tabs>
              <w:rPr>
                <w:rFonts w:eastAsia="Calibri"/>
                <w:color w:val="000000" w:themeColor="text1"/>
                <w:sz w:val="26"/>
                <w:szCs w:val="26"/>
              </w:rPr>
            </w:pPr>
            <w:r w:rsidRPr="00B713A2">
              <w:rPr>
                <w:rFonts w:eastAsia="Calibri"/>
                <w:color w:val="000000" w:themeColor="text1"/>
                <w:sz w:val="26"/>
                <w:szCs w:val="26"/>
              </w:rPr>
              <w:t xml:space="preserve">Không làm bài tập về nhà  </w:t>
            </w:r>
          </w:p>
        </w:tc>
        <w:tc>
          <w:tcPr>
            <w:tcW w:w="4788" w:type="dxa"/>
          </w:tcPr>
          <w:p w:rsidR="00B713A2" w:rsidRPr="00B713A2" w:rsidRDefault="00B713A2" w:rsidP="00465903">
            <w:pPr>
              <w:numPr>
                <w:ilvl w:val="0"/>
                <w:numId w:val="8"/>
              </w:numPr>
              <w:tabs>
                <w:tab w:val="left" w:pos="270"/>
              </w:tabs>
              <w:rPr>
                <w:rFonts w:eastAsia="Calibri"/>
                <w:color w:val="000000" w:themeColor="text1"/>
                <w:sz w:val="26"/>
                <w:szCs w:val="26"/>
              </w:rPr>
            </w:pPr>
            <w:r w:rsidRPr="00B713A2">
              <w:rPr>
                <w:rFonts w:eastAsia="Calibri"/>
                <w:color w:val="000000" w:themeColor="text1"/>
                <w:sz w:val="26"/>
                <w:szCs w:val="26"/>
              </w:rPr>
              <w:t>Đi học muộn</w:t>
            </w:r>
          </w:p>
        </w:tc>
      </w:tr>
      <w:tr w:rsidR="00B713A2" w:rsidRPr="00B713A2" w:rsidTr="00465903">
        <w:tc>
          <w:tcPr>
            <w:tcW w:w="4788" w:type="dxa"/>
          </w:tcPr>
          <w:p w:rsidR="00B713A2" w:rsidRPr="00B713A2" w:rsidRDefault="00B713A2" w:rsidP="00465903">
            <w:pPr>
              <w:numPr>
                <w:ilvl w:val="0"/>
                <w:numId w:val="8"/>
              </w:numPr>
              <w:tabs>
                <w:tab w:val="left" w:pos="270"/>
              </w:tabs>
              <w:rPr>
                <w:rFonts w:eastAsia="Calibri"/>
                <w:color w:val="000000" w:themeColor="text1"/>
                <w:sz w:val="26"/>
                <w:szCs w:val="26"/>
              </w:rPr>
            </w:pPr>
            <w:r w:rsidRPr="00B713A2">
              <w:rPr>
                <w:rFonts w:eastAsia="Calibri"/>
                <w:color w:val="000000" w:themeColor="text1"/>
                <w:sz w:val="26"/>
                <w:szCs w:val="26"/>
              </w:rPr>
              <w:t xml:space="preserve">Nói chuyện riêng trong giờ học </w:t>
            </w:r>
          </w:p>
        </w:tc>
        <w:tc>
          <w:tcPr>
            <w:tcW w:w="4788" w:type="dxa"/>
          </w:tcPr>
          <w:p w:rsidR="00B713A2" w:rsidRPr="00B713A2" w:rsidRDefault="00B713A2" w:rsidP="00465903">
            <w:pPr>
              <w:numPr>
                <w:ilvl w:val="0"/>
                <w:numId w:val="8"/>
              </w:numPr>
              <w:tabs>
                <w:tab w:val="left" w:pos="270"/>
              </w:tabs>
              <w:rPr>
                <w:rFonts w:eastAsia="Calibri"/>
                <w:color w:val="000000" w:themeColor="text1"/>
                <w:sz w:val="26"/>
                <w:szCs w:val="26"/>
              </w:rPr>
            </w:pPr>
            <w:r w:rsidRPr="00B713A2">
              <w:rPr>
                <w:rFonts w:eastAsia="Calibri"/>
                <w:color w:val="000000" w:themeColor="text1"/>
                <w:sz w:val="26"/>
                <w:szCs w:val="26"/>
              </w:rPr>
              <w:t xml:space="preserve">Vượt đèn đỏ </w:t>
            </w:r>
          </w:p>
        </w:tc>
      </w:tr>
    </w:tbl>
    <w:p w:rsidR="00B713A2" w:rsidRPr="00B713A2" w:rsidRDefault="00B713A2" w:rsidP="00B713A2">
      <w:pPr>
        <w:tabs>
          <w:tab w:val="left" w:pos="270"/>
        </w:tabs>
        <w:spacing w:after="200" w:line="276" w:lineRule="auto"/>
        <w:contextualSpacing/>
        <w:rPr>
          <w:rFonts w:eastAsia="Calibri"/>
          <w:b/>
          <w:color w:val="000000" w:themeColor="text1"/>
          <w:sz w:val="26"/>
          <w:szCs w:val="26"/>
        </w:rPr>
      </w:pPr>
      <w:r w:rsidRPr="00B713A2">
        <w:rPr>
          <w:rFonts w:eastAsia="Calibri"/>
          <w:b/>
          <w:color w:val="000000" w:themeColor="text1"/>
          <w:sz w:val="26"/>
          <w:szCs w:val="26"/>
        </w:rPr>
        <w:t>Câu 12: Biểu hiện thể hiện tình bạn trong sáng, lành mạnh?</w:t>
      </w:r>
    </w:p>
    <w:tbl>
      <w:tblPr>
        <w:tblW w:w="9322" w:type="dxa"/>
        <w:tblLook w:val="04A0"/>
      </w:tblPr>
      <w:tblGrid>
        <w:gridCol w:w="4644"/>
        <w:gridCol w:w="4678"/>
      </w:tblGrid>
      <w:tr w:rsidR="00B713A2" w:rsidRPr="00B713A2" w:rsidTr="00465903">
        <w:trPr>
          <w:trHeight w:val="377"/>
        </w:trPr>
        <w:tc>
          <w:tcPr>
            <w:tcW w:w="4644" w:type="dxa"/>
          </w:tcPr>
          <w:p w:rsidR="00B713A2" w:rsidRPr="00B713A2" w:rsidRDefault="00B713A2" w:rsidP="00465903">
            <w:pPr>
              <w:tabs>
                <w:tab w:val="left" w:pos="270"/>
              </w:tabs>
              <w:rPr>
                <w:rFonts w:eastAsia="Calibri"/>
                <w:color w:val="000000" w:themeColor="text1"/>
                <w:sz w:val="26"/>
                <w:szCs w:val="26"/>
              </w:rPr>
            </w:pPr>
            <w:r w:rsidRPr="00B713A2">
              <w:rPr>
                <w:rFonts w:eastAsia="Calibri"/>
                <w:color w:val="000000" w:themeColor="text1"/>
                <w:sz w:val="26"/>
                <w:szCs w:val="26"/>
              </w:rPr>
              <w:t>A.Bảo vệ nhau trong mọi trường hợp</w:t>
            </w:r>
          </w:p>
        </w:tc>
        <w:tc>
          <w:tcPr>
            <w:tcW w:w="4678" w:type="dxa"/>
          </w:tcPr>
          <w:p w:rsidR="00B713A2" w:rsidRPr="00B713A2" w:rsidRDefault="00B713A2" w:rsidP="00465903">
            <w:pPr>
              <w:tabs>
                <w:tab w:val="left" w:pos="270"/>
              </w:tabs>
              <w:rPr>
                <w:rFonts w:eastAsia="Calibri"/>
                <w:color w:val="000000" w:themeColor="text1"/>
                <w:sz w:val="26"/>
                <w:szCs w:val="26"/>
              </w:rPr>
            </w:pPr>
            <w:r w:rsidRPr="00B713A2">
              <w:rPr>
                <w:rFonts w:eastAsia="Calibri"/>
                <w:color w:val="000000" w:themeColor="text1"/>
                <w:sz w:val="26"/>
                <w:szCs w:val="26"/>
              </w:rPr>
              <w:t>B.Giúp đỡ nhau khi gặp khó khăn</w:t>
            </w:r>
          </w:p>
        </w:tc>
      </w:tr>
      <w:tr w:rsidR="00B713A2" w:rsidRPr="00B713A2" w:rsidTr="00465903">
        <w:trPr>
          <w:trHeight w:val="305"/>
        </w:trPr>
        <w:tc>
          <w:tcPr>
            <w:tcW w:w="4644" w:type="dxa"/>
          </w:tcPr>
          <w:p w:rsidR="00B713A2" w:rsidRPr="00B713A2" w:rsidRDefault="00B713A2" w:rsidP="00465903">
            <w:pPr>
              <w:tabs>
                <w:tab w:val="left" w:pos="270"/>
              </w:tabs>
              <w:rPr>
                <w:rFonts w:eastAsia="Calibri"/>
                <w:color w:val="000000" w:themeColor="text1"/>
                <w:sz w:val="26"/>
                <w:szCs w:val="26"/>
              </w:rPr>
            </w:pPr>
            <w:r w:rsidRPr="00B713A2">
              <w:rPr>
                <w:rFonts w:eastAsia="Calibri"/>
                <w:color w:val="000000" w:themeColor="text1"/>
                <w:sz w:val="26"/>
                <w:szCs w:val="26"/>
              </w:rPr>
              <w:t xml:space="preserve">C.Bao che việc xấu giúp bạn </w:t>
            </w:r>
          </w:p>
        </w:tc>
        <w:tc>
          <w:tcPr>
            <w:tcW w:w="4678" w:type="dxa"/>
          </w:tcPr>
          <w:p w:rsidR="00B713A2" w:rsidRPr="00B713A2" w:rsidRDefault="00B713A2" w:rsidP="00465903">
            <w:pPr>
              <w:tabs>
                <w:tab w:val="left" w:pos="270"/>
              </w:tabs>
              <w:rPr>
                <w:rFonts w:eastAsia="Calibri"/>
                <w:color w:val="000000" w:themeColor="text1"/>
                <w:sz w:val="26"/>
                <w:szCs w:val="26"/>
              </w:rPr>
            </w:pPr>
            <w:r w:rsidRPr="00B713A2">
              <w:rPr>
                <w:rFonts w:eastAsia="Calibri"/>
                <w:color w:val="000000" w:themeColor="text1"/>
                <w:sz w:val="26"/>
                <w:szCs w:val="26"/>
              </w:rPr>
              <w:t xml:space="preserve">D.Làm bài tập hộ bạn </w:t>
            </w:r>
          </w:p>
        </w:tc>
      </w:tr>
    </w:tbl>
    <w:p w:rsidR="00B713A2" w:rsidRPr="00B713A2" w:rsidRDefault="00B713A2" w:rsidP="00B713A2">
      <w:pPr>
        <w:jc w:val="both"/>
        <w:rPr>
          <w:b/>
          <w:color w:val="000000" w:themeColor="text1"/>
          <w:sz w:val="26"/>
          <w:szCs w:val="26"/>
        </w:rPr>
      </w:pPr>
      <w:r w:rsidRPr="00B713A2">
        <w:rPr>
          <w:b/>
          <w:bCs/>
          <w:color w:val="000000" w:themeColor="text1"/>
          <w:sz w:val="26"/>
          <w:szCs w:val="26"/>
        </w:rPr>
        <w:t xml:space="preserve">Câu 13. </w:t>
      </w:r>
      <w:r w:rsidRPr="00B713A2">
        <w:rPr>
          <w:b/>
          <w:color w:val="000000" w:themeColor="text1"/>
          <w:sz w:val="26"/>
          <w:szCs w:val="26"/>
        </w:rPr>
        <w:t>(1,0 điểm) Nối cột A với cột B sao cho phù hợp.</w:t>
      </w:r>
    </w:p>
    <w:tbl>
      <w:tblPr>
        <w:tblW w:w="90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1276"/>
        <w:gridCol w:w="2511"/>
      </w:tblGrid>
      <w:tr w:rsidR="00B713A2" w:rsidRPr="00B713A2" w:rsidTr="00465903">
        <w:trPr>
          <w:trHeight w:val="333"/>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center"/>
              <w:rPr>
                <w:b/>
                <w:color w:val="000000" w:themeColor="text1"/>
                <w:sz w:val="26"/>
                <w:szCs w:val="26"/>
              </w:rPr>
            </w:pPr>
            <w:r w:rsidRPr="00B713A2">
              <w:rPr>
                <w:b/>
                <w:color w:val="000000" w:themeColor="text1"/>
                <w:sz w:val="26"/>
                <w:szCs w:val="26"/>
              </w:rPr>
              <w:t>A</w:t>
            </w: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center"/>
              <w:rPr>
                <w:b/>
                <w:color w:val="000000" w:themeColor="text1"/>
                <w:sz w:val="26"/>
                <w:szCs w:val="26"/>
              </w:rPr>
            </w:pPr>
            <w:r w:rsidRPr="00B713A2">
              <w:rPr>
                <w:b/>
                <w:color w:val="000000" w:themeColor="text1"/>
                <w:sz w:val="26"/>
                <w:szCs w:val="26"/>
              </w:rPr>
              <w:t>Nối</w:t>
            </w: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center"/>
              <w:rPr>
                <w:b/>
                <w:color w:val="000000" w:themeColor="text1"/>
                <w:sz w:val="26"/>
                <w:szCs w:val="26"/>
              </w:rPr>
            </w:pPr>
            <w:r w:rsidRPr="00B713A2">
              <w:rPr>
                <w:b/>
                <w:color w:val="000000" w:themeColor="text1"/>
                <w:sz w:val="26"/>
                <w:szCs w:val="26"/>
              </w:rPr>
              <w:t>B</w:t>
            </w:r>
          </w:p>
        </w:tc>
      </w:tr>
      <w:tr w:rsidR="00B713A2" w:rsidRPr="00B713A2" w:rsidTr="00465903">
        <w:trPr>
          <w:trHeight w:val="652"/>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1. Những điều được coi là đúng đắn, phù hợp với đạo lí và lợi ích chung của xã hội</w:t>
            </w: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a.Liêm khiết</w:t>
            </w:r>
          </w:p>
        </w:tc>
      </w:tr>
      <w:tr w:rsidR="00B713A2" w:rsidRPr="00B713A2" w:rsidTr="00465903">
        <w:trPr>
          <w:trHeight w:val="652"/>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2. Làm cho con người thanh thản, nhận được sự quý trọng, tin cậy của mọi người.</w:t>
            </w: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b. Lẽ phải</w:t>
            </w:r>
          </w:p>
        </w:tc>
      </w:tr>
      <w:tr w:rsidR="00B713A2" w:rsidRPr="00B713A2" w:rsidTr="00465903">
        <w:trPr>
          <w:trHeight w:val="984"/>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3. Là sự đánh giá đúng mức, coi trọng danh dự, phẩm giá và lợi ích của người khác.</w:t>
            </w: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c. Tôn trọng và học hỏi các dân tộc khác</w:t>
            </w:r>
          </w:p>
        </w:tc>
      </w:tr>
      <w:tr w:rsidR="00B713A2" w:rsidRPr="00B713A2" w:rsidTr="00465903">
        <w:trPr>
          <w:trHeight w:val="652"/>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4. Là tôn trọng chủ quyền, lợi ích và nền văn hóa của các dân tộc…</w:t>
            </w: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r w:rsidRPr="00B713A2">
              <w:rPr>
                <w:color w:val="000000" w:themeColor="text1"/>
                <w:sz w:val="26"/>
                <w:szCs w:val="26"/>
              </w:rPr>
              <w:t>d. Giữ chữ tín</w:t>
            </w:r>
          </w:p>
        </w:tc>
      </w:tr>
      <w:tr w:rsidR="00B713A2" w:rsidRPr="00B713A2" w:rsidTr="00465903">
        <w:trPr>
          <w:trHeight w:val="333"/>
        </w:trPr>
        <w:tc>
          <w:tcPr>
            <w:tcW w:w="5245"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rPr>
            </w:pPr>
          </w:p>
        </w:tc>
        <w:tc>
          <w:tcPr>
            <w:tcW w:w="2511" w:type="dxa"/>
            <w:tcBorders>
              <w:top w:val="single" w:sz="4" w:space="0" w:color="auto"/>
              <w:left w:val="single" w:sz="4" w:space="0" w:color="auto"/>
              <w:bottom w:val="single" w:sz="4" w:space="0" w:color="auto"/>
              <w:right w:val="single" w:sz="4" w:space="0" w:color="auto"/>
            </w:tcBorders>
          </w:tcPr>
          <w:p w:rsidR="00B713A2" w:rsidRPr="00B713A2" w:rsidRDefault="00B713A2" w:rsidP="00465903">
            <w:pPr>
              <w:jc w:val="both"/>
              <w:rPr>
                <w:color w:val="000000" w:themeColor="text1"/>
                <w:sz w:val="26"/>
                <w:szCs w:val="26"/>
                <w:lang w:val="fr-FR"/>
              </w:rPr>
            </w:pPr>
            <w:r w:rsidRPr="00B713A2">
              <w:rPr>
                <w:color w:val="000000" w:themeColor="text1"/>
                <w:sz w:val="26"/>
                <w:szCs w:val="26"/>
                <w:lang w:val="fr-FR"/>
              </w:rPr>
              <w:t>e. Tôn trọng người khác</w:t>
            </w:r>
          </w:p>
        </w:tc>
      </w:tr>
    </w:tbl>
    <w:p w:rsidR="00B713A2" w:rsidRPr="00B713A2" w:rsidRDefault="00B713A2" w:rsidP="00B713A2">
      <w:pPr>
        <w:jc w:val="both"/>
        <w:rPr>
          <w:b/>
          <w:i/>
          <w:color w:val="000000" w:themeColor="text1"/>
          <w:sz w:val="26"/>
          <w:szCs w:val="26"/>
          <w:u w:val="single"/>
          <w:lang w:val="fr-FR"/>
        </w:rPr>
      </w:pPr>
      <w:r w:rsidRPr="00B713A2">
        <w:rPr>
          <w:b/>
          <w:bCs/>
          <w:i/>
          <w:color w:val="000000" w:themeColor="text1"/>
          <w:sz w:val="26"/>
          <w:szCs w:val="26"/>
          <w:u w:val="single"/>
          <w:lang w:val="fr-FR"/>
        </w:rPr>
        <w:t>Phần II. Tự luận</w:t>
      </w:r>
      <w:r w:rsidRPr="00B713A2">
        <w:rPr>
          <w:b/>
          <w:i/>
          <w:color w:val="000000" w:themeColor="text1"/>
          <w:sz w:val="26"/>
          <w:szCs w:val="26"/>
          <w:u w:val="single"/>
          <w:lang w:val="fr-FR"/>
        </w:rPr>
        <w:t xml:space="preserve"> (6,0 điểm)</w:t>
      </w:r>
    </w:p>
    <w:p w:rsidR="00B713A2" w:rsidRPr="00B713A2" w:rsidRDefault="00B713A2" w:rsidP="00B713A2">
      <w:pPr>
        <w:jc w:val="both"/>
        <w:rPr>
          <w:color w:val="000000" w:themeColor="text1"/>
          <w:sz w:val="26"/>
          <w:szCs w:val="26"/>
          <w:lang w:val="pt-BR"/>
        </w:rPr>
      </w:pPr>
      <w:r w:rsidRPr="00B713A2">
        <w:rPr>
          <w:b/>
          <w:bCs/>
          <w:color w:val="000000" w:themeColor="text1"/>
          <w:sz w:val="26"/>
          <w:szCs w:val="26"/>
          <w:lang w:val="pt-BR"/>
        </w:rPr>
        <w:t xml:space="preserve">Câu 1 </w:t>
      </w:r>
      <w:r w:rsidRPr="00B713A2">
        <w:rPr>
          <w:b/>
          <w:color w:val="000000" w:themeColor="text1"/>
          <w:sz w:val="26"/>
          <w:szCs w:val="26"/>
          <w:lang w:val="pt-BR"/>
        </w:rPr>
        <w:t>(1,0 điểm):</w:t>
      </w:r>
      <w:r w:rsidRPr="00B713A2">
        <w:rPr>
          <w:color w:val="000000" w:themeColor="text1"/>
          <w:sz w:val="26"/>
          <w:szCs w:val="26"/>
          <w:lang w:val="pt-BR"/>
        </w:rPr>
        <w:t xml:space="preserve"> Bản nội quy nhà trường, những quy định của một cơ quan có thể coi là pháp luật hay không? Vì sao?</w:t>
      </w:r>
    </w:p>
    <w:p w:rsidR="00B713A2" w:rsidRPr="00B713A2" w:rsidRDefault="00B713A2" w:rsidP="00B713A2">
      <w:pPr>
        <w:jc w:val="both"/>
        <w:rPr>
          <w:color w:val="000000" w:themeColor="text1"/>
          <w:sz w:val="26"/>
          <w:szCs w:val="26"/>
          <w:lang w:val="pt-BR"/>
        </w:rPr>
      </w:pPr>
      <w:r w:rsidRPr="00B713A2">
        <w:rPr>
          <w:b/>
          <w:bCs/>
          <w:color w:val="000000" w:themeColor="text1"/>
          <w:sz w:val="26"/>
          <w:szCs w:val="26"/>
          <w:lang w:val="pt-BR"/>
        </w:rPr>
        <w:t>Câu 2</w:t>
      </w:r>
      <w:r w:rsidRPr="00B713A2">
        <w:rPr>
          <w:b/>
          <w:color w:val="000000" w:themeColor="text1"/>
          <w:sz w:val="26"/>
          <w:szCs w:val="26"/>
          <w:lang w:val="pt-BR"/>
        </w:rPr>
        <w:t xml:space="preserve"> (2,0 điểm):</w:t>
      </w:r>
      <w:r w:rsidRPr="00B713A2">
        <w:rPr>
          <w:color w:val="000000" w:themeColor="text1"/>
          <w:sz w:val="26"/>
          <w:szCs w:val="26"/>
          <w:lang w:val="pt-BR"/>
        </w:rPr>
        <w:t xml:space="preserve"> Thế nào là tình bạn trong sáng lành mạnh? </w:t>
      </w:r>
      <w:r w:rsidRPr="00B713A2">
        <w:rPr>
          <w:color w:val="000000" w:themeColor="text1"/>
          <w:sz w:val="26"/>
          <w:szCs w:val="26"/>
        </w:rPr>
        <w:t xml:space="preserve">Đặc điểm của tình bạn trong sáng lành mạnh là gì? </w:t>
      </w:r>
      <w:r w:rsidRPr="00B713A2">
        <w:rPr>
          <w:color w:val="000000" w:themeColor="text1"/>
          <w:sz w:val="26"/>
          <w:szCs w:val="26"/>
          <w:lang w:val="pt-BR"/>
        </w:rPr>
        <w:t>Cho ví dụ?</w:t>
      </w:r>
    </w:p>
    <w:p w:rsidR="00B713A2" w:rsidRPr="00B713A2" w:rsidRDefault="00B713A2" w:rsidP="00B713A2">
      <w:pPr>
        <w:rPr>
          <w:b/>
          <w:color w:val="000000" w:themeColor="text1"/>
          <w:sz w:val="26"/>
          <w:szCs w:val="26"/>
          <w:lang w:val="pt-BR"/>
        </w:rPr>
      </w:pPr>
      <w:r w:rsidRPr="00B713A2">
        <w:rPr>
          <w:b/>
          <w:color w:val="000000" w:themeColor="text1"/>
          <w:sz w:val="26"/>
          <w:szCs w:val="26"/>
          <w:lang w:val="pt-BR"/>
        </w:rPr>
        <w:t>Câu 3: (3,0 điểm)</w:t>
      </w:r>
    </w:p>
    <w:p w:rsidR="00B713A2" w:rsidRPr="00B713A2" w:rsidRDefault="00B713A2" w:rsidP="00B713A2">
      <w:pPr>
        <w:rPr>
          <w:color w:val="000000" w:themeColor="text1"/>
          <w:sz w:val="26"/>
          <w:szCs w:val="26"/>
          <w:lang w:val="pt-BR"/>
        </w:rPr>
      </w:pPr>
      <w:r w:rsidRPr="00B713A2">
        <w:rPr>
          <w:b/>
          <w:color w:val="000000" w:themeColor="text1"/>
          <w:sz w:val="26"/>
          <w:szCs w:val="26"/>
          <w:lang w:val="pt-BR"/>
        </w:rPr>
        <w:t>Tình huống:</w:t>
      </w:r>
      <w:r w:rsidRPr="00B713A2">
        <w:rPr>
          <w:color w:val="000000" w:themeColor="text1"/>
          <w:sz w:val="26"/>
          <w:szCs w:val="26"/>
          <w:lang w:val="pt-BR"/>
        </w:rPr>
        <w:t xml:space="preserve"> </w:t>
      </w:r>
    </w:p>
    <w:p w:rsidR="00B713A2" w:rsidRPr="00B713A2" w:rsidRDefault="00B713A2" w:rsidP="00B713A2">
      <w:pPr>
        <w:ind w:firstLine="720"/>
        <w:jc w:val="both"/>
        <w:rPr>
          <w:color w:val="000000" w:themeColor="text1"/>
          <w:sz w:val="26"/>
          <w:szCs w:val="26"/>
          <w:lang w:val="pt-BR"/>
        </w:rPr>
      </w:pPr>
      <w:r w:rsidRPr="00B713A2">
        <w:rPr>
          <w:color w:val="000000" w:themeColor="text1"/>
          <w:sz w:val="26"/>
          <w:szCs w:val="26"/>
          <w:lang w:val="pt-BR"/>
        </w:rPr>
        <w:t>Lan bị ốm, phải nghỉ học. Vân hứa với cô giáo và cả lớp là sẽ đến nhà Ln lấy vở và giúp Lan ghi bài ở lớp. Nhưng Vân đã không thực hiện được việc đó với lí do Vân dậy muộn, không kịp đến nhà Lan trước khi đến trường.</w:t>
      </w:r>
    </w:p>
    <w:p w:rsidR="00B713A2" w:rsidRPr="00B713A2" w:rsidRDefault="00B713A2" w:rsidP="00B713A2">
      <w:pPr>
        <w:rPr>
          <w:b/>
          <w:i/>
          <w:color w:val="000000" w:themeColor="text1"/>
          <w:sz w:val="26"/>
          <w:szCs w:val="26"/>
          <w:lang w:val="pt-BR"/>
        </w:rPr>
      </w:pPr>
      <w:r w:rsidRPr="00B713A2">
        <w:rPr>
          <w:b/>
          <w:i/>
          <w:color w:val="000000" w:themeColor="text1"/>
          <w:sz w:val="26"/>
          <w:szCs w:val="26"/>
          <w:lang w:val="pt-BR"/>
        </w:rPr>
        <w:t>Câu hỏi:</w:t>
      </w:r>
    </w:p>
    <w:p w:rsidR="00B713A2" w:rsidRPr="00B713A2" w:rsidRDefault="00B713A2" w:rsidP="00B713A2">
      <w:pPr>
        <w:ind w:firstLine="720"/>
        <w:rPr>
          <w:color w:val="000000" w:themeColor="text1"/>
          <w:sz w:val="26"/>
          <w:szCs w:val="26"/>
          <w:lang w:val="pt-BR"/>
        </w:rPr>
      </w:pPr>
      <w:r w:rsidRPr="00B713A2">
        <w:rPr>
          <w:color w:val="000000" w:themeColor="text1"/>
          <w:sz w:val="26"/>
          <w:szCs w:val="26"/>
          <w:lang w:val="pt-BR"/>
        </w:rPr>
        <w:t>1/ Hãy nhận xét hành vi của Vân.</w:t>
      </w:r>
    </w:p>
    <w:p w:rsidR="00B713A2" w:rsidRPr="00B713A2" w:rsidRDefault="00B713A2" w:rsidP="00B713A2">
      <w:pPr>
        <w:ind w:firstLine="720"/>
        <w:rPr>
          <w:color w:val="000000" w:themeColor="text1"/>
          <w:sz w:val="26"/>
          <w:szCs w:val="26"/>
          <w:lang w:val="pt-BR"/>
        </w:rPr>
      </w:pPr>
      <w:r w:rsidRPr="00B713A2">
        <w:rPr>
          <w:color w:val="000000" w:themeColor="text1"/>
          <w:sz w:val="26"/>
          <w:szCs w:val="26"/>
          <w:lang w:val="pt-BR"/>
        </w:rPr>
        <w:t>2/ Nếu là bạn học cùng lớp em sẽ khuyên Vân như thế nào?</w:t>
      </w:r>
    </w:p>
    <w:p w:rsidR="00B713A2" w:rsidRPr="00B713A2" w:rsidRDefault="00B713A2" w:rsidP="00B713A2">
      <w:pPr>
        <w:rPr>
          <w:rFonts w:eastAsia="Calibri"/>
          <w:i/>
          <w:color w:val="000000" w:themeColor="text1"/>
          <w:sz w:val="26"/>
          <w:szCs w:val="26"/>
          <w:lang w:val="nl-NL"/>
        </w:rPr>
      </w:pPr>
    </w:p>
    <w:p w:rsidR="00B713A2" w:rsidRPr="00B713A2" w:rsidRDefault="00B713A2" w:rsidP="00B713A2">
      <w:pPr>
        <w:jc w:val="center"/>
        <w:rPr>
          <w:rFonts w:eastAsia="Calibri"/>
          <w:i/>
          <w:color w:val="000000" w:themeColor="text1"/>
          <w:sz w:val="26"/>
          <w:szCs w:val="26"/>
          <w:lang w:val="nl-NL"/>
        </w:rPr>
      </w:pPr>
      <w:r w:rsidRPr="00B713A2">
        <w:rPr>
          <w:rFonts w:eastAsia="Calibri"/>
          <w:i/>
          <w:color w:val="000000" w:themeColor="text1"/>
          <w:sz w:val="26"/>
          <w:szCs w:val="26"/>
          <w:lang w:val="nl-NL"/>
        </w:rPr>
        <w:t>---------------------Hết--------------------</w:t>
      </w:r>
    </w:p>
    <w:p w:rsidR="00B713A2" w:rsidRDefault="00B713A2" w:rsidP="00B713A2">
      <w:pPr>
        <w:spacing w:line="276" w:lineRule="auto"/>
        <w:jc w:val="center"/>
        <w:rPr>
          <w:i/>
          <w:color w:val="000000" w:themeColor="text1"/>
          <w:sz w:val="26"/>
          <w:szCs w:val="26"/>
        </w:rPr>
      </w:pPr>
    </w:p>
    <w:p w:rsidR="00D941FD" w:rsidRDefault="00D941FD" w:rsidP="00B713A2">
      <w:pPr>
        <w:spacing w:line="276" w:lineRule="auto"/>
        <w:jc w:val="center"/>
        <w:rPr>
          <w:i/>
          <w:color w:val="000000" w:themeColor="text1"/>
          <w:sz w:val="26"/>
          <w:szCs w:val="26"/>
        </w:rPr>
      </w:pPr>
    </w:p>
    <w:tbl>
      <w:tblPr>
        <w:tblW w:w="11482" w:type="dxa"/>
        <w:tblInd w:w="-1026" w:type="dxa"/>
        <w:tblLook w:val="04A0"/>
      </w:tblPr>
      <w:tblGrid>
        <w:gridCol w:w="4678"/>
        <w:gridCol w:w="6804"/>
      </w:tblGrid>
      <w:tr w:rsidR="00D941FD" w:rsidRPr="00B713A2" w:rsidTr="00465903">
        <w:tc>
          <w:tcPr>
            <w:tcW w:w="4678" w:type="dxa"/>
          </w:tcPr>
          <w:p w:rsidR="00D941FD" w:rsidRPr="00B713A2" w:rsidRDefault="00D941FD" w:rsidP="00465903">
            <w:pPr>
              <w:spacing w:line="340" w:lineRule="exact"/>
              <w:jc w:val="center"/>
              <w:rPr>
                <w:color w:val="000000" w:themeColor="text1"/>
                <w:sz w:val="26"/>
                <w:szCs w:val="26"/>
                <w:lang w:val="vi-VN"/>
              </w:rPr>
            </w:pPr>
            <w:r w:rsidRPr="00B713A2">
              <w:rPr>
                <w:color w:val="000000" w:themeColor="text1"/>
                <w:sz w:val="26"/>
                <w:szCs w:val="26"/>
                <w:lang w:val="vi-VN"/>
              </w:rPr>
              <w:lastRenderedPageBreak/>
              <w:t>PHÒNG GD&amp;ĐT T</w:t>
            </w:r>
            <w:r w:rsidRPr="00B713A2">
              <w:rPr>
                <w:color w:val="000000" w:themeColor="text1"/>
                <w:sz w:val="26"/>
                <w:szCs w:val="26"/>
              </w:rPr>
              <w:t>X</w:t>
            </w:r>
            <w:r w:rsidRPr="00B713A2">
              <w:rPr>
                <w:color w:val="000000" w:themeColor="text1"/>
                <w:sz w:val="26"/>
                <w:szCs w:val="26"/>
                <w:lang w:val="vi-VN"/>
              </w:rPr>
              <w:t xml:space="preserve"> ĐÔNG TRIỀU</w:t>
            </w:r>
          </w:p>
          <w:p w:rsidR="00D941FD" w:rsidRPr="00B713A2" w:rsidRDefault="00D941FD" w:rsidP="00465903">
            <w:pPr>
              <w:spacing w:line="340" w:lineRule="exact"/>
              <w:jc w:val="center"/>
              <w:rPr>
                <w:b/>
                <w:color w:val="000000" w:themeColor="text1"/>
                <w:sz w:val="26"/>
                <w:szCs w:val="26"/>
              </w:rPr>
            </w:pPr>
            <w:r w:rsidRPr="00B713A2">
              <w:rPr>
                <w:b/>
                <w:color w:val="000000" w:themeColor="text1"/>
                <w:sz w:val="26"/>
                <w:szCs w:val="26"/>
                <w:lang w:val="vi-VN"/>
              </w:rPr>
              <w:t>TRƯỜNG THCS</w:t>
            </w:r>
            <w:r w:rsidRPr="00B713A2">
              <w:rPr>
                <w:b/>
                <w:color w:val="000000" w:themeColor="text1"/>
                <w:sz w:val="26"/>
                <w:szCs w:val="26"/>
              </w:rPr>
              <w:t xml:space="preserve"> TRÀNG AN</w:t>
            </w:r>
          </w:p>
          <w:p w:rsidR="00D941FD" w:rsidRPr="00B713A2" w:rsidRDefault="00D941FD" w:rsidP="00465903">
            <w:pPr>
              <w:spacing w:line="340" w:lineRule="exact"/>
              <w:jc w:val="center"/>
              <w:rPr>
                <w:b/>
                <w:color w:val="000000" w:themeColor="text1"/>
                <w:sz w:val="26"/>
                <w:szCs w:val="26"/>
                <w:lang w:val="vi-VN"/>
              </w:rPr>
            </w:pPr>
          </w:p>
        </w:tc>
        <w:tc>
          <w:tcPr>
            <w:tcW w:w="6804" w:type="dxa"/>
          </w:tcPr>
          <w:p w:rsidR="00D941FD" w:rsidRPr="00B713A2" w:rsidRDefault="00D941FD" w:rsidP="00465903">
            <w:pPr>
              <w:spacing w:line="340" w:lineRule="exact"/>
              <w:jc w:val="center"/>
              <w:rPr>
                <w:b/>
                <w:color w:val="000000" w:themeColor="text1"/>
                <w:sz w:val="26"/>
                <w:szCs w:val="26"/>
              </w:rPr>
            </w:pPr>
            <w:r w:rsidRPr="00B713A2">
              <w:rPr>
                <w:b/>
                <w:color w:val="000000" w:themeColor="text1"/>
                <w:sz w:val="26"/>
                <w:szCs w:val="26"/>
              </w:rPr>
              <w:t xml:space="preserve">ĐÁP ÁN-BIỂU ĐIỂM CHẤM BÀI KIỂM TRA 1 TIẾT </w:t>
            </w:r>
          </w:p>
          <w:p w:rsidR="00D941FD" w:rsidRPr="00B713A2" w:rsidRDefault="00D941FD" w:rsidP="00465903">
            <w:pPr>
              <w:spacing w:line="340" w:lineRule="exact"/>
              <w:jc w:val="center"/>
              <w:rPr>
                <w:b/>
                <w:color w:val="000000" w:themeColor="text1"/>
                <w:sz w:val="26"/>
                <w:szCs w:val="26"/>
              </w:rPr>
            </w:pPr>
            <w:r w:rsidRPr="00B713A2">
              <w:rPr>
                <w:b/>
                <w:color w:val="000000" w:themeColor="text1"/>
                <w:sz w:val="26"/>
                <w:szCs w:val="26"/>
              </w:rPr>
              <w:t>HỌC KỲ I NĂM HỌC 2019 – 2020</w:t>
            </w:r>
          </w:p>
          <w:p w:rsidR="00D941FD" w:rsidRPr="00B713A2" w:rsidRDefault="00D941FD" w:rsidP="00465903">
            <w:pPr>
              <w:tabs>
                <w:tab w:val="left" w:pos="851"/>
              </w:tabs>
              <w:spacing w:line="276" w:lineRule="auto"/>
              <w:contextualSpacing/>
              <w:jc w:val="center"/>
              <w:rPr>
                <w:b/>
                <w:color w:val="000000" w:themeColor="text1"/>
                <w:sz w:val="26"/>
                <w:szCs w:val="26"/>
              </w:rPr>
            </w:pPr>
            <w:r w:rsidRPr="00B713A2">
              <w:rPr>
                <w:b/>
                <w:color w:val="000000" w:themeColor="text1"/>
                <w:sz w:val="26"/>
                <w:szCs w:val="26"/>
              </w:rPr>
              <w:t>MÔN: CÔNG DÂN 8</w:t>
            </w:r>
          </w:p>
        </w:tc>
      </w:tr>
    </w:tbl>
    <w:p w:rsidR="00D941FD" w:rsidRPr="00094ED9" w:rsidRDefault="00D941FD" w:rsidP="00D941F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D941FD" w:rsidRPr="00B713A2" w:rsidRDefault="00D941FD" w:rsidP="00D941FD">
      <w:pPr>
        <w:spacing w:line="288" w:lineRule="auto"/>
        <w:rPr>
          <w:b/>
          <w:bCs/>
          <w:i/>
          <w:color w:val="000000" w:themeColor="text1"/>
          <w:sz w:val="26"/>
          <w:szCs w:val="26"/>
          <w:lang w:val="nl-NL"/>
        </w:rPr>
      </w:pPr>
      <w:r>
        <w:rPr>
          <w:b/>
          <w:bCs/>
          <w:i/>
          <w:iCs/>
          <w:color w:val="000000" w:themeColor="text1"/>
          <w:sz w:val="26"/>
          <w:szCs w:val="26"/>
          <w:lang w:val="nl-NL"/>
        </w:rPr>
        <w:t>Từ câu 1 đến 12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sidRPr="00B713A2">
        <w:rPr>
          <w:b/>
          <w:bCs/>
          <w:i/>
          <w:color w:val="000000" w:themeColor="text1"/>
          <w:sz w:val="26"/>
          <w:szCs w:val="26"/>
          <w:lang w:val="nl-NL"/>
        </w:rPr>
        <w:t>đúng học sinh được 0,25 điểm:</w:t>
      </w:r>
    </w:p>
    <w:tbl>
      <w:tblPr>
        <w:tblW w:w="9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7"/>
        <w:gridCol w:w="767"/>
        <w:gridCol w:w="767"/>
        <w:gridCol w:w="767"/>
        <w:gridCol w:w="767"/>
        <w:gridCol w:w="767"/>
        <w:gridCol w:w="749"/>
        <w:gridCol w:w="636"/>
        <w:gridCol w:w="638"/>
        <w:gridCol w:w="849"/>
        <w:gridCol w:w="849"/>
        <w:gridCol w:w="882"/>
      </w:tblGrid>
      <w:tr w:rsidR="00D941FD" w:rsidRPr="00B713A2" w:rsidTr="00D941FD">
        <w:trPr>
          <w:trHeight w:val="499"/>
        </w:trPr>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1</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2</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3</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4</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5</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6</w:t>
            </w:r>
          </w:p>
        </w:tc>
        <w:tc>
          <w:tcPr>
            <w:tcW w:w="7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7</w:t>
            </w:r>
          </w:p>
        </w:tc>
        <w:tc>
          <w:tcPr>
            <w:tcW w:w="636"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8</w:t>
            </w:r>
          </w:p>
        </w:tc>
        <w:tc>
          <w:tcPr>
            <w:tcW w:w="638"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9</w:t>
            </w:r>
          </w:p>
        </w:tc>
        <w:tc>
          <w:tcPr>
            <w:tcW w:w="8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10</w:t>
            </w:r>
          </w:p>
        </w:tc>
        <w:tc>
          <w:tcPr>
            <w:tcW w:w="8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11</w:t>
            </w:r>
          </w:p>
        </w:tc>
        <w:tc>
          <w:tcPr>
            <w:tcW w:w="882"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12</w:t>
            </w:r>
          </w:p>
        </w:tc>
      </w:tr>
      <w:tr w:rsidR="00D941FD" w:rsidRPr="00B713A2" w:rsidTr="00D941FD">
        <w:trPr>
          <w:trHeight w:val="541"/>
        </w:trPr>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A</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B</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C</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C</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A</w:t>
            </w:r>
          </w:p>
        </w:tc>
        <w:tc>
          <w:tcPr>
            <w:tcW w:w="767"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C</w:t>
            </w:r>
          </w:p>
        </w:tc>
        <w:tc>
          <w:tcPr>
            <w:tcW w:w="7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A</w:t>
            </w:r>
          </w:p>
        </w:tc>
        <w:tc>
          <w:tcPr>
            <w:tcW w:w="636"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D</w:t>
            </w:r>
          </w:p>
        </w:tc>
        <w:tc>
          <w:tcPr>
            <w:tcW w:w="638"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B</w:t>
            </w:r>
          </w:p>
        </w:tc>
        <w:tc>
          <w:tcPr>
            <w:tcW w:w="8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D</w:t>
            </w:r>
          </w:p>
        </w:tc>
        <w:tc>
          <w:tcPr>
            <w:tcW w:w="849"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D</w:t>
            </w:r>
          </w:p>
        </w:tc>
        <w:tc>
          <w:tcPr>
            <w:tcW w:w="882" w:type="dxa"/>
          </w:tcPr>
          <w:p w:rsidR="00D941FD" w:rsidRPr="00B713A2" w:rsidRDefault="00D941FD" w:rsidP="00465903">
            <w:pPr>
              <w:spacing w:line="288" w:lineRule="auto"/>
              <w:rPr>
                <w:b/>
                <w:bCs/>
                <w:i/>
                <w:color w:val="000000" w:themeColor="text1"/>
                <w:sz w:val="26"/>
                <w:szCs w:val="26"/>
                <w:lang w:val="nl-NL"/>
              </w:rPr>
            </w:pPr>
            <w:r w:rsidRPr="00B713A2">
              <w:rPr>
                <w:b/>
                <w:bCs/>
                <w:i/>
                <w:color w:val="000000" w:themeColor="text1"/>
                <w:sz w:val="26"/>
                <w:szCs w:val="26"/>
                <w:lang w:val="nl-NL"/>
              </w:rPr>
              <w:t>B</w:t>
            </w:r>
          </w:p>
        </w:tc>
      </w:tr>
    </w:tbl>
    <w:p w:rsidR="00D941FD" w:rsidRDefault="00D941FD" w:rsidP="00D941FD">
      <w:pPr>
        <w:spacing w:line="276" w:lineRule="auto"/>
        <w:rPr>
          <w:rFonts w:eastAsia="Calibri"/>
          <w:b/>
          <w:bCs/>
          <w:color w:val="000000" w:themeColor="text1"/>
          <w:sz w:val="26"/>
          <w:szCs w:val="26"/>
          <w:lang w:val="sv-SE"/>
        </w:rPr>
      </w:pPr>
      <w:r>
        <w:rPr>
          <w:rFonts w:eastAsia="Calibri"/>
          <w:b/>
          <w:bCs/>
          <w:color w:val="000000" w:themeColor="text1"/>
          <w:sz w:val="26"/>
          <w:szCs w:val="26"/>
          <w:lang w:val="sv-SE"/>
        </w:rPr>
        <w:t>Câu 13: Mỗi đáp án đúng được 0,25 điểm:</w:t>
      </w:r>
    </w:p>
    <w:tbl>
      <w:tblPr>
        <w:tblW w:w="84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3"/>
        <w:gridCol w:w="2113"/>
        <w:gridCol w:w="2113"/>
        <w:gridCol w:w="2113"/>
      </w:tblGrid>
      <w:tr w:rsidR="00D941FD" w:rsidRPr="00B713A2" w:rsidTr="00D941FD">
        <w:trPr>
          <w:trHeight w:val="327"/>
          <w:jc w:val="center"/>
        </w:trPr>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1</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2</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3</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4</w:t>
            </w:r>
          </w:p>
        </w:tc>
      </w:tr>
      <w:tr w:rsidR="00D941FD" w:rsidRPr="00B713A2" w:rsidTr="00D941FD">
        <w:trPr>
          <w:trHeight w:val="201"/>
          <w:jc w:val="center"/>
        </w:trPr>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b</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a</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e</w:t>
            </w:r>
          </w:p>
        </w:tc>
        <w:tc>
          <w:tcPr>
            <w:tcW w:w="2113" w:type="dxa"/>
          </w:tcPr>
          <w:p w:rsidR="00D941FD" w:rsidRPr="00B713A2" w:rsidRDefault="00D941FD" w:rsidP="00465903">
            <w:pPr>
              <w:spacing w:line="288" w:lineRule="auto"/>
              <w:jc w:val="center"/>
              <w:rPr>
                <w:b/>
                <w:bCs/>
                <w:i/>
                <w:color w:val="000000" w:themeColor="text1"/>
                <w:sz w:val="26"/>
                <w:szCs w:val="26"/>
                <w:lang w:val="nl-NL"/>
              </w:rPr>
            </w:pPr>
            <w:r w:rsidRPr="00B713A2">
              <w:rPr>
                <w:b/>
                <w:bCs/>
                <w:i/>
                <w:color w:val="000000" w:themeColor="text1"/>
                <w:sz w:val="26"/>
                <w:szCs w:val="26"/>
                <w:lang w:val="nl-NL"/>
              </w:rPr>
              <w:t>c</w:t>
            </w:r>
          </w:p>
        </w:tc>
      </w:tr>
    </w:tbl>
    <w:p w:rsidR="00D941FD" w:rsidRDefault="00D941FD" w:rsidP="00D941FD">
      <w:pPr>
        <w:spacing w:line="276" w:lineRule="auto"/>
        <w:rPr>
          <w:rFonts w:eastAsia="Calibri"/>
          <w:b/>
          <w:bCs/>
          <w:color w:val="000000" w:themeColor="text1"/>
          <w:sz w:val="26"/>
          <w:szCs w:val="26"/>
          <w:lang w:val="sv-SE"/>
        </w:rPr>
      </w:pPr>
    </w:p>
    <w:p w:rsidR="00B713A2" w:rsidRPr="00D941FD" w:rsidRDefault="00D941FD" w:rsidP="00D941F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6912"/>
        <w:gridCol w:w="1134"/>
      </w:tblGrid>
      <w:tr w:rsidR="00D941FD" w:rsidRPr="00B713A2" w:rsidTr="00D941FD">
        <w:tc>
          <w:tcPr>
            <w:tcW w:w="1134" w:type="dxa"/>
          </w:tcPr>
          <w:p w:rsidR="00D941FD" w:rsidRPr="00B713A2" w:rsidRDefault="00D941FD" w:rsidP="00465903">
            <w:pPr>
              <w:widowControl w:val="0"/>
              <w:jc w:val="center"/>
              <w:rPr>
                <w:b/>
                <w:color w:val="000000" w:themeColor="text1"/>
                <w:sz w:val="26"/>
                <w:szCs w:val="26"/>
              </w:rPr>
            </w:pPr>
            <w:r w:rsidRPr="00B713A2">
              <w:rPr>
                <w:b/>
                <w:color w:val="000000" w:themeColor="text1"/>
                <w:sz w:val="26"/>
                <w:szCs w:val="26"/>
              </w:rPr>
              <w:t>Câu</w:t>
            </w:r>
          </w:p>
        </w:tc>
        <w:tc>
          <w:tcPr>
            <w:tcW w:w="6912" w:type="dxa"/>
          </w:tcPr>
          <w:p w:rsidR="00D941FD" w:rsidRPr="00B713A2" w:rsidRDefault="00D941FD" w:rsidP="00465903">
            <w:pPr>
              <w:widowControl w:val="0"/>
              <w:jc w:val="center"/>
              <w:rPr>
                <w:b/>
                <w:color w:val="000000" w:themeColor="text1"/>
                <w:sz w:val="26"/>
                <w:szCs w:val="26"/>
              </w:rPr>
            </w:pPr>
            <w:r w:rsidRPr="00B713A2">
              <w:rPr>
                <w:b/>
                <w:color w:val="000000" w:themeColor="text1"/>
                <w:sz w:val="26"/>
                <w:szCs w:val="26"/>
              </w:rPr>
              <w:t>Đáp án</w:t>
            </w:r>
          </w:p>
        </w:tc>
        <w:tc>
          <w:tcPr>
            <w:tcW w:w="1134" w:type="dxa"/>
          </w:tcPr>
          <w:p w:rsidR="00D941FD" w:rsidRPr="00B713A2" w:rsidRDefault="00D941FD" w:rsidP="00465903">
            <w:pPr>
              <w:widowControl w:val="0"/>
              <w:jc w:val="center"/>
              <w:rPr>
                <w:b/>
                <w:color w:val="000000" w:themeColor="text1"/>
                <w:sz w:val="26"/>
                <w:szCs w:val="26"/>
              </w:rPr>
            </w:pPr>
            <w:r w:rsidRPr="00B713A2">
              <w:rPr>
                <w:b/>
                <w:color w:val="000000" w:themeColor="text1"/>
                <w:sz w:val="26"/>
                <w:szCs w:val="26"/>
              </w:rPr>
              <w:t>Điểm</w:t>
            </w:r>
          </w:p>
        </w:tc>
      </w:tr>
      <w:tr w:rsidR="00D941FD" w:rsidRPr="00B713A2" w:rsidTr="00D941FD">
        <w:trPr>
          <w:trHeight w:val="1124"/>
        </w:trPr>
        <w:tc>
          <w:tcPr>
            <w:tcW w:w="1134" w:type="dxa"/>
          </w:tcPr>
          <w:p w:rsidR="00D941FD" w:rsidRPr="00B713A2" w:rsidRDefault="00D941FD" w:rsidP="00465903">
            <w:pPr>
              <w:jc w:val="center"/>
              <w:rPr>
                <w:b/>
                <w:color w:val="000000" w:themeColor="text1"/>
                <w:sz w:val="26"/>
                <w:szCs w:val="26"/>
              </w:rPr>
            </w:pPr>
            <w:r w:rsidRPr="00B713A2">
              <w:rPr>
                <w:b/>
                <w:color w:val="000000" w:themeColor="text1"/>
                <w:sz w:val="26"/>
                <w:szCs w:val="26"/>
              </w:rPr>
              <w:t>Câu 1:</w:t>
            </w:r>
          </w:p>
          <w:p w:rsidR="00D941FD" w:rsidRPr="00B713A2" w:rsidRDefault="00D941FD" w:rsidP="00465903">
            <w:pPr>
              <w:jc w:val="center"/>
              <w:rPr>
                <w:b/>
                <w:color w:val="000000" w:themeColor="text1"/>
                <w:sz w:val="26"/>
                <w:szCs w:val="26"/>
              </w:rPr>
            </w:pPr>
            <w:r w:rsidRPr="00B713A2">
              <w:rPr>
                <w:b/>
                <w:color w:val="000000" w:themeColor="text1"/>
                <w:sz w:val="26"/>
                <w:szCs w:val="26"/>
              </w:rPr>
              <w:t>(1,0 điểm)</w:t>
            </w:r>
          </w:p>
        </w:tc>
        <w:tc>
          <w:tcPr>
            <w:tcW w:w="6912" w:type="dxa"/>
          </w:tcPr>
          <w:p w:rsidR="00D941FD" w:rsidRPr="00B713A2" w:rsidRDefault="00D941FD" w:rsidP="00465903">
            <w:pPr>
              <w:shd w:val="clear" w:color="auto" w:fill="FFFFFF"/>
              <w:spacing w:before="100" w:beforeAutospacing="1" w:after="100" w:afterAutospacing="1"/>
              <w:jc w:val="both"/>
              <w:rPr>
                <w:color w:val="000000" w:themeColor="text1"/>
                <w:sz w:val="26"/>
                <w:szCs w:val="26"/>
              </w:rPr>
            </w:pPr>
            <w:r w:rsidRPr="00B713A2">
              <w:rPr>
                <w:color w:val="000000" w:themeColor="text1"/>
                <w:sz w:val="26"/>
                <w:szCs w:val="26"/>
              </w:rPr>
              <w:t>- Bản nội quy của nhà trường, những quy định của một cơ quan không thể coi là pháp luật.</w:t>
            </w:r>
          </w:p>
          <w:p w:rsidR="00D941FD" w:rsidRPr="00B713A2" w:rsidRDefault="00D941FD" w:rsidP="00465903">
            <w:pPr>
              <w:shd w:val="clear" w:color="auto" w:fill="FFFFFF"/>
              <w:spacing w:before="100" w:beforeAutospacing="1" w:after="100" w:afterAutospacing="1"/>
              <w:jc w:val="both"/>
              <w:rPr>
                <w:color w:val="000000" w:themeColor="text1"/>
                <w:sz w:val="26"/>
                <w:szCs w:val="26"/>
              </w:rPr>
            </w:pPr>
            <w:r w:rsidRPr="00B713A2">
              <w:rPr>
                <w:color w:val="000000" w:themeColor="text1"/>
                <w:sz w:val="26"/>
                <w:szCs w:val="26"/>
              </w:rPr>
              <w:t>- Bởi vì: Pháp luật là do nhà nước ban hành, được các cơ quan nhà nước giám sát việc thực hiện. Còn những bản nội quy của trường hay những quy định của một cơ quan chỉ mới ở phạm vi hẹp, chỉ ở mức của một tổ chức, tập thể nhỏ trong xã hội rộng lớn. Quy định của mỗi tập thể, một tổ chức khác nhau, không có nơi nào giống nơi nào. Trong khi đó, pháp luật lại là quy tắc xử sự ở phạm vi rộng và bắt buộc mọi người phải thực hiện.</w:t>
            </w:r>
          </w:p>
        </w:tc>
        <w:tc>
          <w:tcPr>
            <w:tcW w:w="1134" w:type="dxa"/>
          </w:tcPr>
          <w:p w:rsidR="00D941FD" w:rsidRPr="00B713A2" w:rsidRDefault="00D941FD" w:rsidP="00465903">
            <w:pPr>
              <w:jc w:val="center"/>
              <w:rPr>
                <w:b/>
                <w:color w:val="000000" w:themeColor="text1"/>
                <w:sz w:val="26"/>
                <w:szCs w:val="26"/>
              </w:rPr>
            </w:pPr>
            <w:r w:rsidRPr="00B713A2">
              <w:rPr>
                <w:b/>
                <w:color w:val="000000" w:themeColor="text1"/>
                <w:sz w:val="26"/>
                <w:szCs w:val="26"/>
              </w:rPr>
              <w:t>0,5</w:t>
            </w:r>
          </w:p>
          <w:p w:rsidR="00D941FD" w:rsidRPr="00B713A2" w:rsidRDefault="00D941FD" w:rsidP="00465903">
            <w:pPr>
              <w:rPr>
                <w:color w:val="000000" w:themeColor="text1"/>
                <w:sz w:val="26"/>
                <w:szCs w:val="26"/>
              </w:rPr>
            </w:pPr>
          </w:p>
          <w:p w:rsidR="00D941FD" w:rsidRPr="00B713A2" w:rsidRDefault="00D941FD" w:rsidP="00465903">
            <w:pPr>
              <w:jc w:val="center"/>
              <w:rPr>
                <w:b/>
                <w:color w:val="000000" w:themeColor="text1"/>
                <w:sz w:val="26"/>
                <w:szCs w:val="26"/>
              </w:rPr>
            </w:pPr>
          </w:p>
          <w:p w:rsidR="00D941FD" w:rsidRPr="00B713A2" w:rsidRDefault="00D941FD" w:rsidP="00465903">
            <w:pPr>
              <w:jc w:val="center"/>
              <w:rPr>
                <w:color w:val="000000" w:themeColor="text1"/>
                <w:sz w:val="26"/>
                <w:szCs w:val="26"/>
              </w:rPr>
            </w:pPr>
            <w:r w:rsidRPr="00B713A2">
              <w:rPr>
                <w:b/>
                <w:color w:val="000000" w:themeColor="text1"/>
                <w:sz w:val="26"/>
                <w:szCs w:val="26"/>
              </w:rPr>
              <w:t>0,5</w:t>
            </w:r>
          </w:p>
        </w:tc>
      </w:tr>
      <w:tr w:rsidR="00D941FD" w:rsidRPr="00B713A2" w:rsidTr="00D941FD">
        <w:tc>
          <w:tcPr>
            <w:tcW w:w="1134" w:type="dxa"/>
            <w:vAlign w:val="center"/>
          </w:tcPr>
          <w:p w:rsidR="00D941FD" w:rsidRPr="00B713A2" w:rsidRDefault="00D941FD" w:rsidP="00465903">
            <w:pPr>
              <w:jc w:val="center"/>
              <w:rPr>
                <w:b/>
                <w:color w:val="000000" w:themeColor="text1"/>
                <w:sz w:val="26"/>
                <w:szCs w:val="26"/>
              </w:rPr>
            </w:pPr>
            <w:r w:rsidRPr="00B713A2">
              <w:rPr>
                <w:b/>
                <w:color w:val="000000" w:themeColor="text1"/>
                <w:sz w:val="26"/>
                <w:szCs w:val="26"/>
              </w:rPr>
              <w:t>Câu 2: (2,0 điểm)</w:t>
            </w:r>
          </w:p>
        </w:tc>
        <w:tc>
          <w:tcPr>
            <w:tcW w:w="6912" w:type="dxa"/>
          </w:tcPr>
          <w:p w:rsidR="00D941FD" w:rsidRPr="00B713A2" w:rsidRDefault="00D941FD" w:rsidP="00465903">
            <w:pPr>
              <w:jc w:val="both"/>
              <w:outlineLvl w:val="0"/>
              <w:rPr>
                <w:color w:val="000000" w:themeColor="text1"/>
                <w:sz w:val="26"/>
                <w:szCs w:val="26"/>
              </w:rPr>
            </w:pPr>
            <w:r w:rsidRPr="00B713A2">
              <w:rPr>
                <w:color w:val="000000" w:themeColor="text1"/>
                <w:sz w:val="26"/>
                <w:szCs w:val="26"/>
              </w:rPr>
              <w:t>- Tình bạn là tình cảm gắn bó giữa hai hoặc nhiều người trên cơ sở hợp nhau về tính tình, sở thích, lí tưởng…</w:t>
            </w:r>
          </w:p>
          <w:p w:rsidR="00D941FD" w:rsidRPr="00B713A2" w:rsidRDefault="00D941FD" w:rsidP="00465903">
            <w:pPr>
              <w:jc w:val="both"/>
              <w:outlineLvl w:val="0"/>
              <w:rPr>
                <w:color w:val="000000" w:themeColor="text1"/>
                <w:sz w:val="26"/>
                <w:szCs w:val="26"/>
              </w:rPr>
            </w:pPr>
            <w:r w:rsidRPr="00B713A2">
              <w:rPr>
                <w:color w:val="000000" w:themeColor="text1"/>
                <w:sz w:val="26"/>
                <w:szCs w:val="26"/>
              </w:rPr>
              <w:t>- Đặc điểm: Thông cảm, chia sẻ, tôn trọng, tin cậy, chân thành, quan tâm giúp đỡ nhau, trung thực, nhân ái, vị tha.</w:t>
            </w:r>
          </w:p>
          <w:p w:rsidR="00D941FD" w:rsidRPr="00B713A2" w:rsidRDefault="00D941FD" w:rsidP="00465903">
            <w:pPr>
              <w:jc w:val="both"/>
              <w:outlineLvl w:val="0"/>
              <w:rPr>
                <w:color w:val="000000" w:themeColor="text1"/>
                <w:sz w:val="26"/>
                <w:szCs w:val="26"/>
              </w:rPr>
            </w:pPr>
            <w:r w:rsidRPr="00B713A2">
              <w:rPr>
                <w:color w:val="000000" w:themeColor="text1"/>
                <w:sz w:val="26"/>
                <w:szCs w:val="26"/>
              </w:rPr>
              <w:t>- Tình bạn có thể có giữa những người cùng giới hoặc khác giới.</w:t>
            </w:r>
          </w:p>
          <w:p w:rsidR="00D941FD" w:rsidRPr="00B713A2" w:rsidRDefault="00D941FD" w:rsidP="00465903">
            <w:pPr>
              <w:rPr>
                <w:b/>
                <w:bCs/>
                <w:color w:val="000000" w:themeColor="text1"/>
                <w:sz w:val="26"/>
                <w:szCs w:val="26"/>
              </w:rPr>
            </w:pPr>
            <w:r w:rsidRPr="00B713A2">
              <w:rPr>
                <w:color w:val="000000" w:themeColor="text1"/>
                <w:sz w:val="26"/>
                <w:szCs w:val="26"/>
              </w:rPr>
              <w:t>- Ví dụ: HS tự làm.</w:t>
            </w:r>
          </w:p>
        </w:tc>
        <w:tc>
          <w:tcPr>
            <w:tcW w:w="1134" w:type="dxa"/>
          </w:tcPr>
          <w:p w:rsidR="00D941FD" w:rsidRPr="00B713A2" w:rsidRDefault="00D941FD" w:rsidP="00465903">
            <w:pPr>
              <w:jc w:val="center"/>
              <w:rPr>
                <w:b/>
                <w:color w:val="000000" w:themeColor="text1"/>
                <w:sz w:val="26"/>
                <w:szCs w:val="26"/>
              </w:rPr>
            </w:pPr>
            <w:r w:rsidRPr="00B713A2">
              <w:rPr>
                <w:b/>
                <w:color w:val="000000" w:themeColor="text1"/>
                <w:sz w:val="26"/>
                <w:szCs w:val="26"/>
              </w:rPr>
              <w:t>0,5</w:t>
            </w: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r w:rsidRPr="00B713A2">
              <w:rPr>
                <w:b/>
                <w:color w:val="000000" w:themeColor="text1"/>
                <w:sz w:val="26"/>
                <w:szCs w:val="26"/>
              </w:rPr>
              <w:t>0,5</w:t>
            </w: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r w:rsidRPr="00B713A2">
              <w:rPr>
                <w:b/>
                <w:color w:val="000000" w:themeColor="text1"/>
                <w:sz w:val="26"/>
                <w:szCs w:val="26"/>
              </w:rPr>
              <w:t>0,5</w:t>
            </w: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r w:rsidRPr="00B713A2">
              <w:rPr>
                <w:b/>
                <w:color w:val="000000" w:themeColor="text1"/>
                <w:sz w:val="26"/>
                <w:szCs w:val="26"/>
              </w:rPr>
              <w:t>0,5</w:t>
            </w:r>
          </w:p>
        </w:tc>
      </w:tr>
      <w:tr w:rsidR="00D941FD" w:rsidRPr="00B713A2" w:rsidTr="00D941FD">
        <w:tc>
          <w:tcPr>
            <w:tcW w:w="1134" w:type="dxa"/>
            <w:vAlign w:val="center"/>
          </w:tcPr>
          <w:p w:rsidR="00D941FD" w:rsidRPr="00B713A2" w:rsidRDefault="00D941FD" w:rsidP="00465903">
            <w:pPr>
              <w:jc w:val="center"/>
              <w:rPr>
                <w:b/>
                <w:color w:val="000000" w:themeColor="text1"/>
                <w:sz w:val="26"/>
                <w:szCs w:val="26"/>
              </w:rPr>
            </w:pPr>
            <w:r w:rsidRPr="00B713A2">
              <w:rPr>
                <w:b/>
                <w:color w:val="000000" w:themeColor="text1"/>
                <w:sz w:val="26"/>
                <w:szCs w:val="26"/>
              </w:rPr>
              <w:t>Câu 3: (3,0 điểm)</w:t>
            </w:r>
          </w:p>
        </w:tc>
        <w:tc>
          <w:tcPr>
            <w:tcW w:w="6912" w:type="dxa"/>
          </w:tcPr>
          <w:p w:rsidR="00D941FD" w:rsidRPr="00B713A2" w:rsidRDefault="00D941FD" w:rsidP="00465903">
            <w:pPr>
              <w:jc w:val="both"/>
              <w:rPr>
                <w:color w:val="000000" w:themeColor="text1"/>
                <w:sz w:val="26"/>
                <w:szCs w:val="26"/>
                <w:lang w:val="pt-BR"/>
              </w:rPr>
            </w:pPr>
            <w:r w:rsidRPr="00B713A2">
              <w:rPr>
                <w:color w:val="000000" w:themeColor="text1"/>
                <w:sz w:val="26"/>
                <w:szCs w:val="26"/>
                <w:lang w:val="pt-BR"/>
              </w:rPr>
              <w:t>a. Hành vi của Vân thể hiện không giữ chữ tín, lí do Vân đưa ra không chính đáng và do đó làm giảm sút lòng tin của các bạn và cô giáo đối với Vân.</w:t>
            </w:r>
          </w:p>
          <w:p w:rsidR="00D941FD" w:rsidRPr="00B713A2" w:rsidRDefault="00D941FD" w:rsidP="00465903">
            <w:pPr>
              <w:jc w:val="both"/>
              <w:rPr>
                <w:color w:val="000000" w:themeColor="text1"/>
                <w:sz w:val="26"/>
                <w:szCs w:val="26"/>
                <w:lang w:val="pt-BR"/>
              </w:rPr>
            </w:pPr>
            <w:r w:rsidRPr="00B713A2">
              <w:rPr>
                <w:color w:val="000000" w:themeColor="text1"/>
                <w:sz w:val="26"/>
                <w:szCs w:val="26"/>
                <w:lang w:val="pt-BR"/>
              </w:rPr>
              <w:t xml:space="preserve"> b. Em sẽ khuyên Vân:</w:t>
            </w:r>
          </w:p>
          <w:p w:rsidR="00D941FD" w:rsidRPr="00B713A2" w:rsidRDefault="00D941FD" w:rsidP="00465903">
            <w:pPr>
              <w:jc w:val="both"/>
              <w:rPr>
                <w:color w:val="000000" w:themeColor="text1"/>
                <w:sz w:val="26"/>
                <w:szCs w:val="26"/>
                <w:lang w:val="pt-BR"/>
              </w:rPr>
            </w:pPr>
            <w:r w:rsidRPr="00B713A2">
              <w:rPr>
                <w:color w:val="000000" w:themeColor="text1"/>
                <w:sz w:val="26"/>
                <w:szCs w:val="26"/>
                <w:lang w:val="pt-BR"/>
              </w:rPr>
              <w:t xml:space="preserve"> - Khi đã nhận lời, đã hứa điều gì thì phải vượt qua khó khăn, quyết tâm thực hiện cho bằng được.</w:t>
            </w:r>
          </w:p>
          <w:p w:rsidR="00D941FD" w:rsidRPr="00B713A2" w:rsidRDefault="00D941FD" w:rsidP="00465903">
            <w:pPr>
              <w:jc w:val="both"/>
              <w:rPr>
                <w:color w:val="000000" w:themeColor="text1"/>
                <w:sz w:val="26"/>
                <w:szCs w:val="26"/>
                <w:lang w:val="pt-BR"/>
              </w:rPr>
            </w:pPr>
            <w:r w:rsidRPr="00B713A2">
              <w:rPr>
                <w:color w:val="000000" w:themeColor="text1"/>
                <w:sz w:val="26"/>
                <w:szCs w:val="26"/>
                <w:lang w:val="pt-BR"/>
              </w:rPr>
              <w:t xml:space="preserve"> - Vân nên xin lỗi cô giáo và các bạn, tiếp tục thực hiện lời hứa của mình (nếu Lan còn ốm phải nghỉ học) và giữ đúng lời hứa trong những lần khác.</w:t>
            </w:r>
          </w:p>
        </w:tc>
        <w:tc>
          <w:tcPr>
            <w:tcW w:w="1134" w:type="dxa"/>
          </w:tcPr>
          <w:p w:rsidR="00D941FD" w:rsidRPr="00B713A2" w:rsidRDefault="00D941FD" w:rsidP="00465903">
            <w:pPr>
              <w:jc w:val="center"/>
              <w:rPr>
                <w:b/>
                <w:color w:val="000000" w:themeColor="text1"/>
                <w:sz w:val="26"/>
                <w:szCs w:val="26"/>
              </w:rPr>
            </w:pPr>
            <w:r w:rsidRPr="00B713A2">
              <w:rPr>
                <w:b/>
                <w:color w:val="000000" w:themeColor="text1"/>
                <w:sz w:val="26"/>
                <w:szCs w:val="26"/>
              </w:rPr>
              <w:t>1,0</w:t>
            </w: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p>
          <w:p w:rsidR="00D941FD" w:rsidRPr="00B713A2" w:rsidRDefault="00D941FD" w:rsidP="00465903">
            <w:pPr>
              <w:jc w:val="center"/>
              <w:rPr>
                <w:b/>
                <w:color w:val="000000" w:themeColor="text1"/>
                <w:sz w:val="26"/>
                <w:szCs w:val="26"/>
              </w:rPr>
            </w:pPr>
          </w:p>
          <w:p w:rsidR="00D941FD" w:rsidRPr="00B713A2" w:rsidRDefault="00D941FD" w:rsidP="00465903">
            <w:pPr>
              <w:jc w:val="center"/>
              <w:rPr>
                <w:color w:val="000000" w:themeColor="text1"/>
                <w:sz w:val="26"/>
                <w:szCs w:val="26"/>
              </w:rPr>
            </w:pPr>
            <w:r w:rsidRPr="00B713A2">
              <w:rPr>
                <w:b/>
                <w:color w:val="000000" w:themeColor="text1"/>
                <w:sz w:val="26"/>
                <w:szCs w:val="26"/>
              </w:rPr>
              <w:t>2,0</w:t>
            </w:r>
          </w:p>
        </w:tc>
      </w:tr>
      <w:tr w:rsidR="00D941FD" w:rsidRPr="00B713A2" w:rsidTr="00D941FD">
        <w:tc>
          <w:tcPr>
            <w:tcW w:w="1134" w:type="dxa"/>
            <w:vAlign w:val="center"/>
          </w:tcPr>
          <w:p w:rsidR="00D941FD" w:rsidRPr="00B713A2" w:rsidRDefault="00D941FD" w:rsidP="00465903">
            <w:pPr>
              <w:jc w:val="center"/>
              <w:rPr>
                <w:b/>
                <w:color w:val="000000" w:themeColor="text1"/>
                <w:sz w:val="26"/>
                <w:szCs w:val="26"/>
              </w:rPr>
            </w:pPr>
          </w:p>
        </w:tc>
        <w:tc>
          <w:tcPr>
            <w:tcW w:w="6912" w:type="dxa"/>
          </w:tcPr>
          <w:p w:rsidR="00D941FD" w:rsidRPr="00D941FD" w:rsidRDefault="00D941FD" w:rsidP="00D941FD">
            <w:pPr>
              <w:jc w:val="center"/>
              <w:rPr>
                <w:b/>
                <w:color w:val="000000" w:themeColor="text1"/>
                <w:sz w:val="26"/>
                <w:szCs w:val="26"/>
                <w:lang w:val="pt-BR"/>
              </w:rPr>
            </w:pPr>
            <w:r w:rsidRPr="00D941FD">
              <w:rPr>
                <w:b/>
                <w:color w:val="000000" w:themeColor="text1"/>
                <w:sz w:val="26"/>
                <w:szCs w:val="26"/>
                <w:lang w:val="pt-BR"/>
              </w:rPr>
              <w:t>Tổng</w:t>
            </w:r>
          </w:p>
        </w:tc>
        <w:tc>
          <w:tcPr>
            <w:tcW w:w="1134" w:type="dxa"/>
          </w:tcPr>
          <w:p w:rsidR="00D941FD" w:rsidRPr="00B713A2" w:rsidRDefault="00D941FD" w:rsidP="00465903">
            <w:pPr>
              <w:jc w:val="center"/>
              <w:rPr>
                <w:b/>
                <w:color w:val="000000" w:themeColor="text1"/>
                <w:sz w:val="26"/>
                <w:szCs w:val="26"/>
              </w:rPr>
            </w:pPr>
            <w:r w:rsidRPr="00B713A2">
              <w:rPr>
                <w:b/>
                <w:color w:val="000000" w:themeColor="text1"/>
                <w:sz w:val="26"/>
                <w:szCs w:val="26"/>
              </w:rPr>
              <w:t>10 điểm</w:t>
            </w:r>
          </w:p>
        </w:tc>
      </w:tr>
    </w:tbl>
    <w:p w:rsidR="00B713A2" w:rsidRPr="00B713A2" w:rsidRDefault="00B713A2" w:rsidP="00B713A2">
      <w:pPr>
        <w:rPr>
          <w:color w:val="000000" w:themeColor="text1"/>
          <w:sz w:val="26"/>
          <w:szCs w:val="26"/>
        </w:rPr>
      </w:pPr>
    </w:p>
    <w:p w:rsidR="00B713A2" w:rsidRPr="00B713A2" w:rsidRDefault="00B713A2" w:rsidP="00B713A2">
      <w:pPr>
        <w:rPr>
          <w:color w:val="000000" w:themeColor="text1"/>
          <w:sz w:val="26"/>
          <w:szCs w:val="26"/>
        </w:rPr>
      </w:pPr>
    </w:p>
    <w:p w:rsidR="00344A26" w:rsidRPr="00B713A2" w:rsidRDefault="00344A26">
      <w:pPr>
        <w:rPr>
          <w:color w:val="000000" w:themeColor="text1"/>
          <w:sz w:val="26"/>
          <w:szCs w:val="26"/>
        </w:rPr>
      </w:pPr>
    </w:p>
    <w:sectPr w:rsidR="00344A26" w:rsidRPr="00B713A2"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22C3E"/>
    <w:multiLevelType w:val="hybridMultilevel"/>
    <w:tmpl w:val="738C5588"/>
    <w:lvl w:ilvl="0" w:tplc="99B07F1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A167A31"/>
    <w:multiLevelType w:val="singleLevel"/>
    <w:tmpl w:val="04090015"/>
    <w:lvl w:ilvl="0">
      <w:start w:val="1"/>
      <w:numFmt w:val="upperLetter"/>
      <w:lvlText w:val="%1."/>
      <w:lvlJc w:val="left"/>
      <w:pPr>
        <w:tabs>
          <w:tab w:val="num" w:pos="360"/>
        </w:tabs>
        <w:ind w:left="360" w:hanging="360"/>
      </w:pPr>
      <w:rPr>
        <w:rFonts w:hint="default"/>
      </w:rPr>
    </w:lvl>
  </w:abstractNum>
  <w:abstractNum w:abstractNumId="2">
    <w:nsid w:val="36BD386B"/>
    <w:multiLevelType w:val="singleLevel"/>
    <w:tmpl w:val="04090015"/>
    <w:lvl w:ilvl="0">
      <w:start w:val="1"/>
      <w:numFmt w:val="upperLetter"/>
      <w:lvlText w:val="%1."/>
      <w:lvlJc w:val="left"/>
      <w:pPr>
        <w:tabs>
          <w:tab w:val="num" w:pos="360"/>
        </w:tabs>
        <w:ind w:left="360" w:hanging="360"/>
      </w:pPr>
      <w:rPr>
        <w:rFonts w:hint="default"/>
      </w:rPr>
    </w:lvl>
  </w:abstractNum>
  <w:abstractNum w:abstractNumId="3">
    <w:nsid w:val="496A33D9"/>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nsid w:val="4D2E2E69"/>
    <w:multiLevelType w:val="hybridMultilevel"/>
    <w:tmpl w:val="43A47C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5E2107"/>
    <w:multiLevelType w:val="singleLevel"/>
    <w:tmpl w:val="04090015"/>
    <w:lvl w:ilvl="0">
      <w:start w:val="1"/>
      <w:numFmt w:val="upperLetter"/>
      <w:lvlText w:val="%1."/>
      <w:lvlJc w:val="left"/>
      <w:pPr>
        <w:tabs>
          <w:tab w:val="num" w:pos="360"/>
        </w:tabs>
        <w:ind w:left="360" w:hanging="360"/>
      </w:pPr>
      <w:rPr>
        <w:rFonts w:hint="default"/>
      </w:rPr>
    </w:lvl>
  </w:abstractNum>
  <w:abstractNum w:abstractNumId="6">
    <w:nsid w:val="5D92649C"/>
    <w:multiLevelType w:val="hybridMultilevel"/>
    <w:tmpl w:val="1D7449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1B36FD"/>
    <w:multiLevelType w:val="hybridMultilevel"/>
    <w:tmpl w:val="7B82A4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B713A2"/>
    <w:rsid w:val="001E7DFA"/>
    <w:rsid w:val="002F53A7"/>
    <w:rsid w:val="00344A26"/>
    <w:rsid w:val="00776CC9"/>
    <w:rsid w:val="009C7F83"/>
    <w:rsid w:val="00AE1F03"/>
    <w:rsid w:val="00B713A2"/>
    <w:rsid w:val="00D941FD"/>
    <w:rsid w:val="00E24421"/>
    <w:rsid w:val="00E565F5"/>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3A2"/>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B713A2"/>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B713A2"/>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916</Words>
  <Characters>5223</Characters>
  <Application>Microsoft Office Word</Application>
  <DocSecurity>0</DocSecurity>
  <Lines>43</Lines>
  <Paragraphs>12</Paragraphs>
  <ScaleCrop>false</ScaleCrop>
  <Company>Microsoft</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2020-07-13T22:40:00Z</dcterms:created>
  <dcterms:modified xsi:type="dcterms:W3CDTF">2020-07-13T23:34:00Z</dcterms:modified>
</cp:coreProperties>
</file>